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92" w:rsidRDefault="009449C8" w:rsidP="00206B9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06B92" w:rsidRPr="00191D08">
        <w:rPr>
          <w:sz w:val="28"/>
          <w:szCs w:val="28"/>
        </w:rPr>
        <w:t xml:space="preserve">униципальное </w:t>
      </w:r>
      <w:r w:rsidR="00206B92">
        <w:rPr>
          <w:sz w:val="28"/>
          <w:szCs w:val="28"/>
        </w:rPr>
        <w:t>общеобразовательное учреждение</w:t>
      </w:r>
    </w:p>
    <w:p w:rsidR="00206B92" w:rsidRDefault="00206B92" w:rsidP="00206B9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 школа № 84</w:t>
      </w:r>
    </w:p>
    <w:p w:rsidR="00206B92" w:rsidRDefault="00206B92" w:rsidP="00206B92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углубленным изучением английского языка»</w:t>
      </w:r>
    </w:p>
    <w:p w:rsidR="00206B92" w:rsidRDefault="00206B92" w:rsidP="00206B92">
      <w:pPr>
        <w:jc w:val="center"/>
        <w:rPr>
          <w:sz w:val="28"/>
          <w:szCs w:val="28"/>
        </w:rPr>
      </w:pPr>
    </w:p>
    <w:p w:rsidR="00B67565" w:rsidRDefault="00B67565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center"/>
        <w:textAlignment w:val="baseline"/>
        <w:rPr>
          <w:rFonts w:eastAsia="Microsoft YaHei"/>
          <w:b/>
          <w:bCs/>
          <w:color w:val="000000"/>
          <w:kern w:val="24"/>
          <w:sz w:val="28"/>
          <w:szCs w:val="28"/>
        </w:rPr>
      </w:pPr>
      <w:r>
        <w:rPr>
          <w:rFonts w:eastAsia="Microsoft YaHe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</w:t>
      </w:r>
    </w:p>
    <w:p w:rsidR="00B67565" w:rsidRDefault="00B67565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center"/>
        <w:textAlignment w:val="baseline"/>
        <w:rPr>
          <w:rFonts w:eastAsia="Microsoft YaHei"/>
          <w:b/>
          <w:bCs/>
          <w:color w:val="000000"/>
          <w:kern w:val="24"/>
          <w:sz w:val="28"/>
          <w:szCs w:val="28"/>
        </w:rPr>
      </w:pPr>
    </w:p>
    <w:p w:rsidR="00B67565" w:rsidRDefault="00B67565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center"/>
        <w:textAlignment w:val="baseline"/>
        <w:rPr>
          <w:rFonts w:eastAsia="Microsoft YaHei"/>
          <w:b/>
          <w:bCs/>
          <w:color w:val="000000"/>
          <w:kern w:val="24"/>
          <w:sz w:val="28"/>
          <w:szCs w:val="28"/>
        </w:rPr>
      </w:pPr>
    </w:p>
    <w:p w:rsidR="00B67565" w:rsidRPr="00206B92" w:rsidRDefault="00B67565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center"/>
        <w:textAlignment w:val="baseline"/>
        <w:rPr>
          <w:sz w:val="28"/>
          <w:szCs w:val="28"/>
        </w:rPr>
      </w:pPr>
      <w:r>
        <w:rPr>
          <w:rFonts w:eastAsia="Microsoft YaHe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</w:t>
      </w:r>
      <w:r w:rsidRPr="00206B92">
        <w:rPr>
          <w:rFonts w:eastAsia="Microsoft YaHei"/>
          <w:b/>
          <w:bCs/>
          <w:color w:val="000000"/>
          <w:kern w:val="24"/>
          <w:sz w:val="28"/>
          <w:szCs w:val="28"/>
        </w:rPr>
        <w:t>Утверждена</w:t>
      </w:r>
    </w:p>
    <w:p w:rsidR="00B67565" w:rsidRPr="00206B92" w:rsidRDefault="00B67565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right"/>
        <w:textAlignment w:val="baseline"/>
        <w:rPr>
          <w:sz w:val="28"/>
          <w:szCs w:val="28"/>
        </w:rPr>
      </w:pPr>
      <w:r w:rsidRPr="00206B92">
        <w:rPr>
          <w:rFonts w:eastAsia="Microsoft YaHei"/>
          <w:color w:val="000000"/>
          <w:kern w:val="24"/>
          <w:sz w:val="28"/>
          <w:szCs w:val="28"/>
        </w:rPr>
        <w:t>Приказ по школе № _____</w:t>
      </w:r>
    </w:p>
    <w:p w:rsidR="00B67565" w:rsidRPr="00206B92" w:rsidRDefault="00093D0B" w:rsidP="00B67565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jc w:val="right"/>
        <w:textAlignment w:val="baseline"/>
        <w:rPr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от «29» сентября 2020</w:t>
      </w:r>
      <w:r w:rsidR="00B67565" w:rsidRPr="00206B92">
        <w:rPr>
          <w:rFonts w:eastAsia="Microsoft YaHei"/>
          <w:color w:val="000000"/>
          <w:kern w:val="24"/>
          <w:sz w:val="28"/>
          <w:szCs w:val="28"/>
        </w:rPr>
        <w:t xml:space="preserve"> г.</w:t>
      </w:r>
    </w:p>
    <w:p w:rsidR="00B67565" w:rsidRDefault="00B67565" w:rsidP="00B67565">
      <w:pPr>
        <w:jc w:val="right"/>
        <w:rPr>
          <w:rFonts w:eastAsia="Microsoft YaHei"/>
          <w:color w:val="000000"/>
          <w:kern w:val="24"/>
          <w:sz w:val="28"/>
          <w:szCs w:val="28"/>
        </w:rPr>
      </w:pPr>
      <w:r w:rsidRPr="00206B92">
        <w:rPr>
          <w:rFonts w:eastAsia="Microsoft YaHei"/>
          <w:color w:val="000000"/>
          <w:kern w:val="24"/>
          <w:sz w:val="28"/>
          <w:szCs w:val="28"/>
        </w:rPr>
        <w:t>Директор ______________</w:t>
      </w:r>
    </w:p>
    <w:p w:rsidR="007970C7" w:rsidRDefault="00B67565" w:rsidP="00B67565">
      <w:pPr>
        <w:jc w:val="right"/>
        <w:rPr>
          <w:b/>
          <w:szCs w:val="32"/>
        </w:rPr>
      </w:pPr>
      <w:r w:rsidRPr="00206B92">
        <w:rPr>
          <w:rFonts w:eastAsia="Microsoft YaHei"/>
          <w:color w:val="000000"/>
          <w:kern w:val="24"/>
          <w:sz w:val="28"/>
          <w:szCs w:val="28"/>
        </w:rPr>
        <w:t>(Е.Д.Юдина)</w:t>
      </w:r>
    </w:p>
    <w:p w:rsidR="007970C7" w:rsidRDefault="007970C7" w:rsidP="007970C7">
      <w:pPr>
        <w:jc w:val="center"/>
        <w:rPr>
          <w:bCs/>
        </w:rPr>
      </w:pPr>
    </w:p>
    <w:p w:rsidR="007970C7" w:rsidRDefault="007970C7" w:rsidP="007970C7">
      <w:pPr>
        <w:jc w:val="center"/>
        <w:rPr>
          <w:b/>
          <w:sz w:val="36"/>
          <w:szCs w:val="32"/>
        </w:rPr>
      </w:pPr>
    </w:p>
    <w:p w:rsidR="007970C7" w:rsidRDefault="007970C7" w:rsidP="007970C7">
      <w:pPr>
        <w:jc w:val="center"/>
        <w:rPr>
          <w:b/>
          <w:sz w:val="36"/>
          <w:szCs w:val="32"/>
        </w:rPr>
      </w:pPr>
    </w:p>
    <w:p w:rsidR="007970C7" w:rsidRPr="0076376B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szCs w:val="28"/>
        </w:rPr>
      </w:pPr>
      <w:r w:rsidRPr="0076376B">
        <w:rPr>
          <w:b/>
          <w:szCs w:val="28"/>
        </w:rPr>
        <w:t>ОБРАЗОВАТЕЛЬНАЯ ПРОГРАММА ВНЕУРОЧНОЙ ДЕЯТЕЛЬНОСТИ</w:t>
      </w:r>
    </w:p>
    <w:p w:rsidR="007970C7" w:rsidRPr="0076376B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sz w:val="32"/>
          <w:szCs w:val="32"/>
        </w:rPr>
      </w:pPr>
      <w:r w:rsidRPr="0076376B">
        <w:rPr>
          <w:b/>
          <w:sz w:val="32"/>
          <w:szCs w:val="32"/>
        </w:rPr>
        <w:t>Общекультурное  направление</w:t>
      </w:r>
    </w:p>
    <w:p w:rsidR="007970C7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sz w:val="40"/>
          <w:szCs w:val="28"/>
        </w:rPr>
      </w:pPr>
    </w:p>
    <w:p w:rsidR="007970C7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sz w:val="40"/>
          <w:szCs w:val="28"/>
        </w:rPr>
      </w:pPr>
    </w:p>
    <w:p w:rsidR="007970C7" w:rsidRPr="0076376B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sz w:val="36"/>
          <w:szCs w:val="36"/>
        </w:rPr>
      </w:pPr>
      <w:r w:rsidRPr="0076376B">
        <w:rPr>
          <w:b/>
          <w:sz w:val="36"/>
          <w:szCs w:val="36"/>
        </w:rPr>
        <w:t>Занимательные страницы истории</w:t>
      </w:r>
    </w:p>
    <w:p w:rsidR="007970C7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color w:val="993300"/>
          <w:sz w:val="40"/>
          <w:szCs w:val="28"/>
        </w:rPr>
      </w:pPr>
    </w:p>
    <w:p w:rsidR="007970C7" w:rsidRDefault="007970C7" w:rsidP="007970C7">
      <w:pPr>
        <w:pStyle w:val="a8"/>
        <w:spacing w:line="276" w:lineRule="auto"/>
        <w:ind w:left="142" w:firstLine="540"/>
        <w:contextualSpacing/>
        <w:jc w:val="center"/>
        <w:rPr>
          <w:b/>
          <w:color w:val="993300"/>
          <w:sz w:val="40"/>
          <w:szCs w:val="28"/>
        </w:rPr>
      </w:pPr>
    </w:p>
    <w:p w:rsidR="007970C7" w:rsidRDefault="007970C7" w:rsidP="007970C7">
      <w:pPr>
        <w:pStyle w:val="a8"/>
        <w:spacing w:line="276" w:lineRule="auto"/>
        <w:contextualSpacing/>
        <w:rPr>
          <w:b/>
          <w:color w:val="993300"/>
          <w:sz w:val="40"/>
          <w:szCs w:val="28"/>
        </w:rPr>
      </w:pPr>
    </w:p>
    <w:p w:rsidR="007970C7" w:rsidRPr="00597336" w:rsidRDefault="007970C7" w:rsidP="007970C7">
      <w:pPr>
        <w:pStyle w:val="a8"/>
        <w:spacing w:line="276" w:lineRule="auto"/>
        <w:ind w:left="142" w:firstLine="540"/>
        <w:contextualSpacing/>
        <w:jc w:val="right"/>
        <w:rPr>
          <w:szCs w:val="28"/>
        </w:rPr>
      </w:pPr>
      <w:r>
        <w:t xml:space="preserve">  </w:t>
      </w:r>
      <w:r w:rsidRPr="00597336">
        <w:rPr>
          <w:szCs w:val="28"/>
        </w:rPr>
        <w:t xml:space="preserve">Возраст обучающихся – </w:t>
      </w:r>
      <w:r w:rsidR="00206B92">
        <w:rPr>
          <w:szCs w:val="28"/>
        </w:rPr>
        <w:t>11 лет (</w:t>
      </w:r>
      <w:r>
        <w:rPr>
          <w:szCs w:val="28"/>
        </w:rPr>
        <w:t>5  класс</w:t>
      </w:r>
      <w:r w:rsidR="00206B92">
        <w:rPr>
          <w:szCs w:val="28"/>
        </w:rPr>
        <w:t>)</w:t>
      </w:r>
    </w:p>
    <w:p w:rsidR="007970C7" w:rsidRDefault="00206B92" w:rsidP="0020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970C7" w:rsidRPr="00597336">
        <w:rPr>
          <w:sz w:val="28"/>
          <w:szCs w:val="28"/>
        </w:rPr>
        <w:t xml:space="preserve">Срок реализации – </w:t>
      </w:r>
      <w:r w:rsidR="007970C7">
        <w:rPr>
          <w:sz w:val="28"/>
          <w:szCs w:val="28"/>
        </w:rPr>
        <w:t>1 год</w:t>
      </w:r>
    </w:p>
    <w:p w:rsidR="007970C7" w:rsidRPr="00597336" w:rsidRDefault="007970C7" w:rsidP="007970C7">
      <w:pPr>
        <w:jc w:val="right"/>
        <w:rPr>
          <w:sz w:val="28"/>
          <w:szCs w:val="28"/>
        </w:rPr>
      </w:pPr>
    </w:p>
    <w:p w:rsidR="007970C7" w:rsidRPr="00597336" w:rsidRDefault="007970C7" w:rsidP="007970C7">
      <w:pPr>
        <w:jc w:val="right"/>
        <w:rPr>
          <w:b/>
          <w:sz w:val="28"/>
          <w:szCs w:val="28"/>
        </w:rPr>
      </w:pPr>
      <w:r w:rsidRPr="00597336">
        <w:rPr>
          <w:b/>
          <w:sz w:val="28"/>
          <w:szCs w:val="28"/>
        </w:rPr>
        <w:t>Автор:</w:t>
      </w:r>
    </w:p>
    <w:p w:rsidR="007970C7" w:rsidRDefault="00206B92" w:rsidP="007970C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Горячева Елена Александ</w:t>
      </w:r>
      <w:r w:rsidR="00C26121">
        <w:rPr>
          <w:sz w:val="28"/>
          <w:szCs w:val="28"/>
        </w:rPr>
        <w:t>р</w:t>
      </w:r>
      <w:r>
        <w:rPr>
          <w:sz w:val="28"/>
          <w:szCs w:val="28"/>
        </w:rPr>
        <w:t>овна</w:t>
      </w:r>
    </w:p>
    <w:p w:rsidR="007970C7" w:rsidRPr="00597336" w:rsidRDefault="007970C7" w:rsidP="007970C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7970C7" w:rsidRDefault="007970C7" w:rsidP="007970C7"/>
    <w:p w:rsidR="005B569B" w:rsidRDefault="005B569B" w:rsidP="005B569B">
      <w:pPr>
        <w:jc w:val="right"/>
        <w:rPr>
          <w:sz w:val="28"/>
        </w:rPr>
      </w:pPr>
    </w:p>
    <w:p w:rsidR="00AB5973" w:rsidRDefault="00AB5973"/>
    <w:p w:rsidR="007970C7" w:rsidRDefault="007970C7"/>
    <w:p w:rsidR="007970C7" w:rsidRDefault="007970C7"/>
    <w:p w:rsidR="007970C7" w:rsidRDefault="007970C7"/>
    <w:p w:rsidR="007970C7" w:rsidRDefault="007970C7"/>
    <w:p w:rsidR="007970C7" w:rsidRDefault="007970C7"/>
    <w:p w:rsidR="007970C7" w:rsidRDefault="007970C7"/>
    <w:p w:rsidR="00B67565" w:rsidRDefault="00093D0B" w:rsidP="00944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2020-2021 </w:t>
      </w:r>
      <w:r w:rsidR="007970C7" w:rsidRPr="007970C7">
        <w:rPr>
          <w:sz w:val="28"/>
          <w:szCs w:val="28"/>
        </w:rPr>
        <w:t>учебный год</w:t>
      </w:r>
    </w:p>
    <w:p w:rsidR="0076376B" w:rsidRPr="009449C8" w:rsidRDefault="0076376B" w:rsidP="009449C8">
      <w:pPr>
        <w:jc w:val="center"/>
        <w:rPr>
          <w:sz w:val="28"/>
          <w:szCs w:val="28"/>
        </w:rPr>
      </w:pPr>
    </w:p>
    <w:p w:rsidR="008239D9" w:rsidRPr="008239D9" w:rsidRDefault="008239D9" w:rsidP="008239D9">
      <w:pPr>
        <w:jc w:val="center"/>
        <w:rPr>
          <w:b/>
          <w:sz w:val="28"/>
          <w:szCs w:val="28"/>
        </w:rPr>
      </w:pPr>
      <w:r w:rsidRPr="008239D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программы</w:t>
      </w:r>
      <w:r w:rsidRPr="008239D9">
        <w:rPr>
          <w:b/>
          <w:sz w:val="28"/>
          <w:szCs w:val="28"/>
        </w:rPr>
        <w:t xml:space="preserve"> внеурочной деятельности</w:t>
      </w:r>
    </w:p>
    <w:p w:rsidR="008239D9" w:rsidRPr="008239D9" w:rsidRDefault="008239D9" w:rsidP="008239D9">
      <w:pPr>
        <w:jc w:val="center"/>
        <w:rPr>
          <w:b/>
          <w:sz w:val="28"/>
          <w:szCs w:val="28"/>
        </w:rPr>
      </w:pPr>
      <w:r w:rsidRPr="008239D9">
        <w:rPr>
          <w:b/>
          <w:sz w:val="28"/>
          <w:szCs w:val="28"/>
        </w:rPr>
        <w:t>Занимательные страницы истории</w:t>
      </w:r>
    </w:p>
    <w:p w:rsidR="008239D9" w:rsidRPr="008239D9" w:rsidRDefault="008239D9" w:rsidP="008239D9">
      <w:pPr>
        <w:jc w:val="center"/>
        <w:rPr>
          <w:sz w:val="28"/>
          <w:szCs w:val="28"/>
        </w:rPr>
      </w:pPr>
    </w:p>
    <w:p w:rsidR="00AB5973" w:rsidRPr="002C455C" w:rsidRDefault="00AB5973">
      <w:pPr>
        <w:pStyle w:val="a4"/>
        <w:rPr>
          <w:szCs w:val="28"/>
        </w:rPr>
      </w:pPr>
      <w:r w:rsidRPr="002C455C">
        <w:rPr>
          <w:szCs w:val="28"/>
        </w:rPr>
        <w:t xml:space="preserve">Сегодня ценность исторической науки в обществе возрастает. История учит детей таким общечеловеческим ценностям как уважение друг к другу, веротерпимость, справедливость, стремление помогать друг другу в беде. </w:t>
      </w:r>
    </w:p>
    <w:p w:rsidR="00AB5973" w:rsidRPr="002C455C" w:rsidRDefault="00AB5973">
      <w:pPr>
        <w:ind w:firstLine="540"/>
        <w:jc w:val="both"/>
        <w:rPr>
          <w:sz w:val="28"/>
          <w:szCs w:val="28"/>
        </w:rPr>
      </w:pPr>
      <w:r w:rsidRPr="002C455C">
        <w:rPr>
          <w:b/>
          <w:bCs/>
          <w:sz w:val="28"/>
          <w:szCs w:val="28"/>
        </w:rPr>
        <w:t>Целью</w:t>
      </w:r>
      <w:r w:rsidRPr="002C455C">
        <w:rPr>
          <w:sz w:val="28"/>
          <w:szCs w:val="28"/>
        </w:rPr>
        <w:t xml:space="preserve"> данного курса является формирование личности, способной ценить исторический вклад народов, в том числе и народов России, в мировую культуру. </w:t>
      </w:r>
    </w:p>
    <w:p w:rsidR="00AB5973" w:rsidRPr="002C455C" w:rsidRDefault="00AB5973">
      <w:pPr>
        <w:ind w:firstLine="540"/>
        <w:jc w:val="both"/>
        <w:rPr>
          <w:sz w:val="28"/>
          <w:szCs w:val="28"/>
        </w:rPr>
      </w:pPr>
      <w:r w:rsidRPr="002C455C">
        <w:rPr>
          <w:b/>
          <w:bCs/>
          <w:sz w:val="28"/>
          <w:szCs w:val="28"/>
        </w:rPr>
        <w:t>Задачи курса</w:t>
      </w:r>
      <w:r w:rsidRPr="002C455C">
        <w:rPr>
          <w:sz w:val="28"/>
          <w:szCs w:val="28"/>
        </w:rPr>
        <w:t>:</w:t>
      </w:r>
    </w:p>
    <w:p w:rsidR="00AB5973" w:rsidRPr="002C455C" w:rsidRDefault="00AB5973">
      <w:pPr>
        <w:numPr>
          <w:ilvl w:val="0"/>
          <w:numId w:val="1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Способствовать формированию повышенного интереса учащихся к исторической науке;</w:t>
      </w:r>
    </w:p>
    <w:p w:rsidR="00AB5973" w:rsidRPr="002C455C" w:rsidRDefault="00AB5973">
      <w:pPr>
        <w:numPr>
          <w:ilvl w:val="0"/>
          <w:numId w:val="1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Способствовать формированию умения видеть красоту и художественные особенности произведений искусства, созданных в прошлом;</w:t>
      </w:r>
    </w:p>
    <w:p w:rsidR="00AB5973" w:rsidRPr="002C455C" w:rsidRDefault="00AB5973">
      <w:pPr>
        <w:numPr>
          <w:ilvl w:val="0"/>
          <w:numId w:val="1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Сформировать  у учащихся уважительное отношение к истории своей Родины;</w:t>
      </w:r>
    </w:p>
    <w:p w:rsidR="00AB5973" w:rsidRPr="002C455C" w:rsidRDefault="00AB5973">
      <w:pPr>
        <w:numPr>
          <w:ilvl w:val="0"/>
          <w:numId w:val="1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Сформировать у учащихся умения и навыки, такие как: </w:t>
      </w:r>
    </w:p>
    <w:p w:rsidR="00AB5973" w:rsidRPr="002C455C" w:rsidRDefault="00AB5973">
      <w:pPr>
        <w:ind w:left="540"/>
        <w:jc w:val="both"/>
        <w:rPr>
          <w:sz w:val="28"/>
          <w:szCs w:val="28"/>
        </w:rPr>
      </w:pP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в связной монологической форме воспроизводить прочитанный текст;</w:t>
      </w: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сравнивать исторические явления, происходившие в разных странах;</w:t>
      </w: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давать самостоятельную оценку историческим явлениям, при этом высказывая собственную точку зрения и отстаивая свои взгляды;</w:t>
      </w: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анализировать исторический источник;</w:t>
      </w: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оперировать историческими датами;</w:t>
      </w:r>
    </w:p>
    <w:p w:rsidR="00AB5973" w:rsidRPr="002C455C" w:rsidRDefault="00AB5973">
      <w:pPr>
        <w:numPr>
          <w:ilvl w:val="0"/>
          <w:numId w:val="2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умение читать историческую карту.</w:t>
      </w:r>
    </w:p>
    <w:p w:rsidR="00AB5973" w:rsidRPr="002C455C" w:rsidRDefault="00AB5973">
      <w:pPr>
        <w:ind w:left="540"/>
        <w:jc w:val="both"/>
        <w:rPr>
          <w:sz w:val="28"/>
          <w:szCs w:val="28"/>
        </w:rPr>
      </w:pPr>
    </w:p>
    <w:p w:rsidR="00AB5973" w:rsidRPr="002C455C" w:rsidRDefault="00AB5973">
      <w:pPr>
        <w:ind w:firstLine="54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Для этого предполагается изучение исторических явлений и фактов, не затрагиваемых при изучении основного курса истории Древнего мира.  К тому же на занятиях предполагается изучение ряда вопросов истории Средневековья  и ряда исторических фактов по истории Древней Руси.  </w:t>
      </w:r>
    </w:p>
    <w:p w:rsidR="00AB5973" w:rsidRPr="002C455C" w:rsidRDefault="00AB5973">
      <w:pPr>
        <w:ind w:firstLine="54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Для повышения эффективности занятий предполагается сочетание различных типов заданий:</w:t>
      </w:r>
    </w:p>
    <w:p w:rsidR="00AB5973" w:rsidRPr="002C455C" w:rsidRDefault="00AB5973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Работа с документом;</w:t>
      </w:r>
    </w:p>
    <w:p w:rsidR="00AB5973" w:rsidRPr="002C455C" w:rsidRDefault="00AB5973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Работа с картой и графическим материалом; </w:t>
      </w:r>
    </w:p>
    <w:p w:rsidR="00AB5973" w:rsidRPr="002C455C" w:rsidRDefault="00AB5973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Решение кроссвордов;</w:t>
      </w:r>
    </w:p>
    <w:p w:rsidR="00AB5973" w:rsidRPr="002C455C" w:rsidRDefault="00AB5973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Устные сообщения учеников;</w:t>
      </w:r>
    </w:p>
    <w:p w:rsidR="008E6B0F" w:rsidRPr="005E7697" w:rsidRDefault="00AB5973" w:rsidP="005E7697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Использование тестовых заданий для контроля за деятельностью </w:t>
      </w:r>
    </w:p>
    <w:p w:rsidR="00AB5973" w:rsidRDefault="00AB5973">
      <w:pPr>
        <w:numPr>
          <w:ilvl w:val="0"/>
          <w:numId w:val="3"/>
        </w:numPr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учащихся. </w:t>
      </w:r>
    </w:p>
    <w:p w:rsidR="005E7697" w:rsidRDefault="005E7697" w:rsidP="005E7697">
      <w:pPr>
        <w:ind w:left="1260"/>
        <w:jc w:val="both"/>
        <w:rPr>
          <w:sz w:val="28"/>
          <w:szCs w:val="28"/>
        </w:rPr>
      </w:pPr>
    </w:p>
    <w:p w:rsidR="005E7697" w:rsidRPr="002C455C" w:rsidRDefault="005E7697" w:rsidP="005E7697">
      <w:pPr>
        <w:ind w:left="1260"/>
        <w:jc w:val="both"/>
        <w:rPr>
          <w:sz w:val="28"/>
          <w:szCs w:val="28"/>
        </w:rPr>
      </w:pPr>
    </w:p>
    <w:p w:rsidR="005E7697" w:rsidRDefault="00EA4592" w:rsidP="005E7697">
      <w:pPr>
        <w:jc w:val="center"/>
        <w:rPr>
          <w:b/>
          <w:sz w:val="28"/>
          <w:szCs w:val="28"/>
        </w:rPr>
      </w:pPr>
      <w:r w:rsidRPr="005E7697">
        <w:rPr>
          <w:b/>
          <w:sz w:val="28"/>
          <w:szCs w:val="28"/>
        </w:rPr>
        <w:lastRenderedPageBreak/>
        <w:t>Планируемые результаты освоения</w:t>
      </w:r>
      <w:r w:rsidR="008239D9" w:rsidRPr="005E7697">
        <w:rPr>
          <w:b/>
          <w:sz w:val="28"/>
          <w:szCs w:val="28"/>
        </w:rPr>
        <w:t xml:space="preserve"> </w:t>
      </w:r>
      <w:r w:rsidR="005E7697">
        <w:rPr>
          <w:b/>
          <w:sz w:val="28"/>
          <w:szCs w:val="28"/>
        </w:rPr>
        <w:t>программы</w:t>
      </w:r>
      <w:r w:rsidR="005E7697" w:rsidRPr="008239D9">
        <w:rPr>
          <w:b/>
          <w:sz w:val="28"/>
          <w:szCs w:val="28"/>
        </w:rPr>
        <w:t xml:space="preserve"> внеурочной деятельности</w:t>
      </w:r>
      <w:r w:rsidR="005E7697">
        <w:rPr>
          <w:b/>
          <w:sz w:val="28"/>
          <w:szCs w:val="28"/>
        </w:rPr>
        <w:t xml:space="preserve"> </w:t>
      </w:r>
    </w:p>
    <w:p w:rsidR="005E7697" w:rsidRPr="008239D9" w:rsidRDefault="005E7697" w:rsidP="005E7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Pr="008239D9">
        <w:rPr>
          <w:b/>
          <w:sz w:val="28"/>
          <w:szCs w:val="28"/>
        </w:rPr>
        <w:t>Занимательные страницы истории</w:t>
      </w:r>
    </w:p>
    <w:p w:rsidR="005E7697" w:rsidRPr="008239D9" w:rsidRDefault="005E7697" w:rsidP="005E7697">
      <w:pPr>
        <w:jc w:val="center"/>
        <w:rPr>
          <w:sz w:val="28"/>
          <w:szCs w:val="28"/>
        </w:rPr>
      </w:pPr>
    </w:p>
    <w:bookmarkEnd w:id="0"/>
    <w:p w:rsidR="00AB5973" w:rsidRPr="00093D0B" w:rsidRDefault="00CD0FE9" w:rsidP="00093D0B">
      <w:pPr>
        <w:pStyle w:val="a8"/>
        <w:spacing w:line="276" w:lineRule="auto"/>
        <w:ind w:left="142" w:firstLine="540"/>
        <w:contextualSpacing/>
        <w:jc w:val="center"/>
        <w:rPr>
          <w:b/>
          <w:szCs w:val="28"/>
        </w:rPr>
      </w:pPr>
      <w:r w:rsidRPr="005E7697">
        <w:rPr>
          <w:b/>
          <w:szCs w:val="28"/>
        </w:rPr>
        <w:t xml:space="preserve">                                                                          </w:t>
      </w:r>
    </w:p>
    <w:p w:rsidR="002C455C" w:rsidRPr="002C455C" w:rsidRDefault="008E6B0F" w:rsidP="002C45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Личностные</w:t>
      </w:r>
      <w:r w:rsidR="002C455C" w:rsidRPr="002C455C">
        <w:rPr>
          <w:b/>
          <w:i/>
          <w:sz w:val="28"/>
          <w:szCs w:val="28"/>
        </w:rPr>
        <w:t xml:space="preserve"> </w:t>
      </w:r>
      <w:r w:rsidR="00CD0FE9">
        <w:rPr>
          <w:b/>
          <w:i/>
          <w:sz w:val="28"/>
          <w:szCs w:val="28"/>
        </w:rPr>
        <w:t>результаты</w:t>
      </w:r>
      <w:r w:rsidR="002C455C" w:rsidRPr="002C455C">
        <w:rPr>
          <w:b/>
          <w:i/>
          <w:sz w:val="28"/>
          <w:szCs w:val="28"/>
        </w:rPr>
        <w:t xml:space="preserve">: 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>• о</w:t>
      </w:r>
      <w:r w:rsidRPr="002C455C">
        <w:rPr>
          <w:rFonts w:eastAsia="Calibri"/>
          <w:sz w:val="28"/>
          <w:szCs w:val="28"/>
        </w:rPr>
        <w:t>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 xml:space="preserve">• </w:t>
      </w:r>
      <w:r w:rsidRPr="002C455C">
        <w:rPr>
          <w:rFonts w:eastAsia="Calibri"/>
          <w:b/>
          <w:sz w:val="28"/>
          <w:szCs w:val="28"/>
        </w:rPr>
        <w:t xml:space="preserve"> </w:t>
      </w:r>
      <w:r w:rsidRPr="002C455C">
        <w:rPr>
          <w:rFonts w:eastAsia="Calibri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 xml:space="preserve">• </w:t>
      </w:r>
      <w:r w:rsidRPr="002C455C">
        <w:rPr>
          <w:rFonts w:eastAsia="Calibri"/>
          <w:sz w:val="28"/>
          <w:szCs w:val="28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 xml:space="preserve">• </w:t>
      </w:r>
      <w:r w:rsidRPr="002C455C">
        <w:rPr>
          <w:rFonts w:eastAsia="Calibri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2C455C" w:rsidRPr="002C455C" w:rsidRDefault="002C455C" w:rsidP="002C455C">
      <w:pPr>
        <w:rPr>
          <w:b/>
          <w:sz w:val="28"/>
          <w:szCs w:val="28"/>
        </w:rPr>
      </w:pPr>
    </w:p>
    <w:p w:rsidR="002C455C" w:rsidRPr="002C455C" w:rsidRDefault="002C455C" w:rsidP="002C455C">
      <w:pPr>
        <w:rPr>
          <w:b/>
          <w:i/>
          <w:sz w:val="28"/>
          <w:szCs w:val="28"/>
        </w:rPr>
      </w:pPr>
      <w:r w:rsidRPr="002C455C">
        <w:rPr>
          <w:b/>
          <w:i/>
          <w:sz w:val="28"/>
          <w:szCs w:val="28"/>
        </w:rPr>
        <w:t>Метап</w:t>
      </w:r>
      <w:r w:rsidR="00CD0FE9">
        <w:rPr>
          <w:b/>
          <w:i/>
          <w:sz w:val="28"/>
          <w:szCs w:val="28"/>
        </w:rPr>
        <w:t>редметные результаты</w:t>
      </w:r>
      <w:r w:rsidRPr="002C455C">
        <w:rPr>
          <w:b/>
          <w:i/>
          <w:sz w:val="28"/>
          <w:szCs w:val="28"/>
        </w:rPr>
        <w:t>:</w:t>
      </w:r>
    </w:p>
    <w:p w:rsidR="002C455C" w:rsidRPr="002C455C" w:rsidRDefault="002C455C" w:rsidP="002C455C">
      <w:p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•</w:t>
      </w:r>
      <w:r w:rsidR="008E6B0F">
        <w:rPr>
          <w:rFonts w:eastAsia="Calibri"/>
          <w:sz w:val="28"/>
          <w:szCs w:val="28"/>
        </w:rPr>
        <w:t xml:space="preserve"> способность</w:t>
      </w:r>
      <w:r w:rsidR="00093D0B">
        <w:rPr>
          <w:rFonts w:eastAsia="Calibri"/>
          <w:sz w:val="28"/>
          <w:szCs w:val="28"/>
        </w:rPr>
        <w:t xml:space="preserve"> сознательно организовывать </w:t>
      </w:r>
      <w:r w:rsidR="0076376B">
        <w:rPr>
          <w:rFonts w:eastAsia="Calibri"/>
          <w:sz w:val="28"/>
          <w:szCs w:val="28"/>
        </w:rPr>
        <w:t xml:space="preserve">и </w:t>
      </w:r>
      <w:r w:rsidRPr="002C455C">
        <w:rPr>
          <w:rFonts w:eastAsia="Calibri"/>
          <w:sz w:val="28"/>
          <w:szCs w:val="28"/>
        </w:rPr>
        <w:t>регулировать свою деятельность — учебную, общественную и др.;</w:t>
      </w:r>
    </w:p>
    <w:p w:rsidR="002C455C" w:rsidRPr="002C455C" w:rsidRDefault="002C455C" w:rsidP="002C455C">
      <w:pPr>
        <w:jc w:val="both"/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>•</w:t>
      </w:r>
      <w:r w:rsidR="00925F41">
        <w:rPr>
          <w:rFonts w:eastAsia="Calibri"/>
          <w:sz w:val="28"/>
          <w:szCs w:val="28"/>
        </w:rPr>
        <w:t xml:space="preserve"> владение</w:t>
      </w:r>
      <w:r w:rsidRPr="002C455C">
        <w:rPr>
          <w:rFonts w:eastAsia="Calibri"/>
          <w:sz w:val="28"/>
          <w:szCs w:val="28"/>
        </w:rPr>
        <w:t xml:space="preserve"> умениями работать с уч</w:t>
      </w:r>
      <w:r w:rsidR="00093D0B">
        <w:rPr>
          <w:rFonts w:eastAsia="Calibri"/>
          <w:sz w:val="28"/>
          <w:szCs w:val="28"/>
        </w:rPr>
        <w:t>ебной и внешкольной информацией (</w:t>
      </w:r>
      <w:r w:rsidRPr="002C455C">
        <w:rPr>
          <w:rFonts w:eastAsia="Calibri"/>
          <w:sz w:val="28"/>
          <w:szCs w:val="28"/>
        </w:rPr>
        <w:t>анализировать и обобщать факты, составлять простой и развернуты</w:t>
      </w:r>
      <w:r w:rsidR="00925F41">
        <w:rPr>
          <w:rFonts w:eastAsia="Calibri"/>
          <w:sz w:val="28"/>
          <w:szCs w:val="28"/>
        </w:rPr>
        <w:t>й</w:t>
      </w:r>
      <w:r w:rsidR="00093D0B">
        <w:rPr>
          <w:rFonts w:eastAsia="Calibri"/>
          <w:sz w:val="28"/>
          <w:szCs w:val="28"/>
        </w:rPr>
        <w:t xml:space="preserve"> план, конспект, </w:t>
      </w:r>
      <w:r w:rsidRPr="002C455C">
        <w:rPr>
          <w:rFonts w:eastAsia="Calibri"/>
          <w:sz w:val="28"/>
          <w:szCs w:val="28"/>
        </w:rPr>
        <w:t>форму</w:t>
      </w:r>
      <w:r w:rsidR="00093D0B">
        <w:rPr>
          <w:rFonts w:eastAsia="Calibri"/>
          <w:sz w:val="28"/>
          <w:szCs w:val="28"/>
        </w:rPr>
        <w:t xml:space="preserve">лировать и обосновывать выводы), </w:t>
      </w:r>
      <w:r w:rsidRPr="002C455C">
        <w:rPr>
          <w:rFonts w:eastAsia="Calibri"/>
          <w:sz w:val="28"/>
          <w:szCs w:val="28"/>
        </w:rPr>
        <w:t>использовать современные источники информации, в том числе материалы на электронных носителях;</w:t>
      </w:r>
    </w:p>
    <w:p w:rsidR="002C455C" w:rsidRPr="002C455C" w:rsidRDefault="002C455C" w:rsidP="002C455C">
      <w:pPr>
        <w:jc w:val="both"/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>•</w:t>
      </w:r>
      <w:r w:rsidRPr="002C455C">
        <w:rPr>
          <w:rFonts w:eastAsia="Calibri"/>
          <w:sz w:val="28"/>
          <w:szCs w:val="28"/>
        </w:rPr>
        <w:t xml:space="preserve"> способности  решать творческие задачи, представлять результаты своей деятельности в различных формах ( сообщения, эссе, презентация, реферат и др.);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  <w:r w:rsidRPr="002C455C">
        <w:rPr>
          <w:sz w:val="28"/>
          <w:szCs w:val="28"/>
        </w:rPr>
        <w:t>•</w:t>
      </w:r>
      <w:r w:rsidRPr="002C455C">
        <w:rPr>
          <w:rFonts w:eastAsia="Calibri"/>
          <w:sz w:val="28"/>
          <w:szCs w:val="28"/>
        </w:rPr>
        <w:t xml:space="preserve"> готовности к сотрудничеству с соучениками, коллективной работе, освоение основ межкультурного взаимодействия в школе и социальном окружении .</w:t>
      </w:r>
    </w:p>
    <w:p w:rsidR="002C455C" w:rsidRPr="002C455C" w:rsidRDefault="002C455C" w:rsidP="002C455C">
      <w:pPr>
        <w:rPr>
          <w:rFonts w:eastAsia="Calibri"/>
          <w:sz w:val="28"/>
          <w:szCs w:val="28"/>
        </w:rPr>
      </w:pP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b/>
          <w:i/>
          <w:sz w:val="28"/>
          <w:szCs w:val="28"/>
        </w:rPr>
        <w:t>Предм</w:t>
      </w:r>
      <w:r w:rsidR="00CD0FE9">
        <w:rPr>
          <w:b/>
          <w:i/>
          <w:sz w:val="28"/>
          <w:szCs w:val="28"/>
        </w:rPr>
        <w:t>етные результаты</w:t>
      </w:r>
      <w:r w:rsidRPr="002C455C">
        <w:rPr>
          <w:b/>
          <w:i/>
          <w:sz w:val="28"/>
          <w:szCs w:val="28"/>
        </w:rPr>
        <w:t>:</w:t>
      </w:r>
    </w:p>
    <w:p w:rsidR="002C455C" w:rsidRPr="002C455C" w:rsidRDefault="002C455C" w:rsidP="002C455C">
      <w:pPr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•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 </w:t>
      </w:r>
    </w:p>
    <w:p w:rsidR="002C455C" w:rsidRPr="002C455C" w:rsidRDefault="002C455C" w:rsidP="002C455C">
      <w:p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• способность применять понятийный аппарат исторического знания и приемы исторического анализа  для раскрытия сущности и значения событий и явлений прошлого и современности;</w:t>
      </w:r>
    </w:p>
    <w:p w:rsidR="002C455C" w:rsidRPr="002C455C" w:rsidRDefault="002C455C" w:rsidP="002C455C">
      <w:pPr>
        <w:jc w:val="both"/>
        <w:rPr>
          <w:sz w:val="28"/>
          <w:szCs w:val="28"/>
        </w:rPr>
      </w:pPr>
      <w:r w:rsidRPr="002C455C">
        <w:rPr>
          <w:sz w:val="28"/>
          <w:szCs w:val="28"/>
        </w:rPr>
        <w:t>• умения изучать и систематизировать  информацию из различных исторических   и современных источников, раскрывая ее социальную принадлежность и социальную ценность;</w:t>
      </w:r>
    </w:p>
    <w:p w:rsidR="002C455C" w:rsidRPr="002C455C" w:rsidRDefault="002C455C" w:rsidP="002C455C">
      <w:pPr>
        <w:pStyle w:val="a9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расширение опыта оценночной деятельности на основе осмысления жизни и деяний личности и народов в истории человечества в целом</w:t>
      </w:r>
    </w:p>
    <w:p w:rsidR="002C455C" w:rsidRPr="002C455C" w:rsidRDefault="002C455C" w:rsidP="002C455C">
      <w:pPr>
        <w:jc w:val="both"/>
        <w:rPr>
          <w:sz w:val="28"/>
          <w:szCs w:val="28"/>
        </w:rPr>
      </w:pPr>
      <w:r w:rsidRPr="002C455C">
        <w:rPr>
          <w:sz w:val="28"/>
          <w:szCs w:val="28"/>
        </w:rPr>
        <w:lastRenderedPageBreak/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C455C" w:rsidRPr="002C455C" w:rsidRDefault="002C455C" w:rsidP="002C455C">
      <w:pPr>
        <w:rPr>
          <w:b/>
          <w:i/>
          <w:sz w:val="28"/>
          <w:szCs w:val="28"/>
        </w:rPr>
      </w:pPr>
      <w:r w:rsidRPr="002C455C">
        <w:rPr>
          <w:b/>
          <w:i/>
          <w:sz w:val="28"/>
          <w:szCs w:val="28"/>
        </w:rPr>
        <w:t xml:space="preserve">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1. Знание хронологии, работа с хронологией: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указывать хронологические рамки и периоды ключевых процессов,  даты важнейших  событий всеобщей истории.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>• соотносить год с веком, устанавливать последовательность и длительность исторических событий.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2. Знание исторических фактов, работа с фактами: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• характеризовать место, обстоятельства, участников, результаты важнейших исторических событий.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• группировать факты по различным признакам.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3. Работа с историческими источниками: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читать историческую карту с опорой на легенду;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сравнивать данные разных источников, выявлять их сходство и различия.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4. Описание (реконструкция):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рассказывать (устно или письменно) об исторических  событиях, их участниках;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характеризовать условия и образ жизни, занятия людей в различные исторические эпохи;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5. Анализ, объяснение:</w:t>
      </w:r>
    </w:p>
    <w:p w:rsidR="002C455C" w:rsidRPr="00EA4592" w:rsidRDefault="002C455C" w:rsidP="00EA4592">
      <w:pPr>
        <w:rPr>
          <w:i/>
          <w:sz w:val="28"/>
          <w:szCs w:val="28"/>
        </w:rPr>
      </w:pPr>
      <w:r w:rsidRPr="00EA4592">
        <w:rPr>
          <w:sz w:val="28"/>
          <w:szCs w:val="28"/>
        </w:rPr>
        <w:t>различать факт ( событие) и его описание (факт источника, факт историка);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соотносить единичные исторические факты и общие   явления;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называть характерные, существенные признаки исторических событий и явлений;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раскрывать смысл, значение важнейших исторических понятий;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сравнивать исторические события и явления, определять в них общее и различия;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излагать суждения о причинах и следствиях исторических событий.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6. Работа с версиями, оценками: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 • определять  свое отношение к наиболее значительным событиям и личностям в истории и их оценку.</w:t>
      </w:r>
    </w:p>
    <w:p w:rsidR="002C455C" w:rsidRPr="002C455C" w:rsidRDefault="002C455C" w:rsidP="002C455C">
      <w:pPr>
        <w:rPr>
          <w:i/>
          <w:sz w:val="28"/>
          <w:szCs w:val="28"/>
        </w:rPr>
      </w:pPr>
      <w:r w:rsidRPr="002C455C">
        <w:rPr>
          <w:i/>
          <w:sz w:val="28"/>
          <w:szCs w:val="28"/>
        </w:rPr>
        <w:t>7. Применение знаний и умений в общении, социальной среде:</w:t>
      </w:r>
    </w:p>
    <w:p w:rsidR="00EA4592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• применять исторические знания для раскрытия причин и оцен</w:t>
      </w:r>
      <w:r w:rsidR="00EA4592">
        <w:rPr>
          <w:sz w:val="28"/>
          <w:szCs w:val="28"/>
        </w:rPr>
        <w:t>ки сущности современных событий</w:t>
      </w:r>
    </w:p>
    <w:p w:rsidR="002C455C" w:rsidRPr="002C455C" w:rsidRDefault="002C455C" w:rsidP="002C455C">
      <w:pPr>
        <w:rPr>
          <w:sz w:val="28"/>
          <w:szCs w:val="28"/>
        </w:rPr>
      </w:pPr>
      <w:r w:rsidRPr="002C455C">
        <w:rPr>
          <w:sz w:val="28"/>
          <w:szCs w:val="28"/>
        </w:rPr>
        <w:t xml:space="preserve"> • 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C455C" w:rsidRPr="002C455C" w:rsidRDefault="002C455C" w:rsidP="002C455C">
      <w:pPr>
        <w:ind w:firstLine="540"/>
        <w:jc w:val="center"/>
        <w:rPr>
          <w:b/>
          <w:bCs/>
          <w:sz w:val="28"/>
          <w:szCs w:val="28"/>
        </w:rPr>
      </w:pPr>
      <w:r w:rsidRPr="002C455C">
        <w:rPr>
          <w:b/>
          <w:bCs/>
          <w:sz w:val="28"/>
          <w:szCs w:val="28"/>
        </w:rPr>
        <w:lastRenderedPageBreak/>
        <w:t>Курс рассчитан на 34 учебных часа</w:t>
      </w:r>
    </w:p>
    <w:p w:rsidR="00F23EEE" w:rsidRPr="002C455C" w:rsidRDefault="00F23EEE">
      <w:pPr>
        <w:ind w:firstLine="540"/>
        <w:jc w:val="center"/>
        <w:rPr>
          <w:b/>
          <w:bCs/>
          <w:sz w:val="28"/>
          <w:szCs w:val="28"/>
        </w:rPr>
      </w:pPr>
    </w:p>
    <w:p w:rsidR="00AB5973" w:rsidRPr="002C455C" w:rsidRDefault="00AB5973">
      <w:pPr>
        <w:ind w:firstLine="540"/>
        <w:jc w:val="center"/>
        <w:rPr>
          <w:sz w:val="28"/>
          <w:szCs w:val="28"/>
        </w:rPr>
      </w:pPr>
      <w:r w:rsidRPr="002C455C">
        <w:rPr>
          <w:b/>
          <w:bCs/>
          <w:sz w:val="28"/>
          <w:szCs w:val="28"/>
        </w:rPr>
        <w:t>Тематическое планирование</w:t>
      </w:r>
      <w:r w:rsidRPr="002C455C">
        <w:rPr>
          <w:sz w:val="28"/>
          <w:szCs w:val="28"/>
        </w:rPr>
        <w:t>.</w:t>
      </w:r>
    </w:p>
    <w:p w:rsidR="00AB5973" w:rsidRPr="002C455C" w:rsidRDefault="00AB5973">
      <w:pPr>
        <w:ind w:firstLine="54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4100"/>
        <w:gridCol w:w="1701"/>
        <w:gridCol w:w="2551"/>
      </w:tblGrid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№ п\п</w:t>
            </w:r>
          </w:p>
        </w:tc>
        <w:tc>
          <w:tcPr>
            <w:tcW w:w="4100" w:type="dxa"/>
          </w:tcPr>
          <w:p w:rsidR="00AB5973" w:rsidRPr="002C455C" w:rsidRDefault="00AB5973" w:rsidP="00093D0B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AB5973" w:rsidRPr="002C455C" w:rsidRDefault="00AB5973" w:rsidP="00093D0B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AB5973" w:rsidRPr="002C455C" w:rsidRDefault="00510891" w:rsidP="00093D0B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Дата</w:t>
            </w: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 w:rsidP="006C688A">
            <w:pPr>
              <w:jc w:val="both"/>
              <w:rPr>
                <w:b/>
                <w:bCs/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 xml:space="preserve">Введение. </w:t>
            </w:r>
            <w:r w:rsidR="006C688A" w:rsidRPr="002C455C">
              <w:rPr>
                <w:b/>
                <w:bCs/>
                <w:sz w:val="28"/>
                <w:szCs w:val="28"/>
              </w:rPr>
              <w:t>2</w:t>
            </w:r>
            <w:r w:rsidRPr="002C455C">
              <w:rPr>
                <w:b/>
                <w:bCs/>
                <w:sz w:val="28"/>
                <w:szCs w:val="28"/>
              </w:rPr>
              <w:t xml:space="preserve"> ча</w:t>
            </w:r>
            <w:r w:rsidR="006C688A" w:rsidRPr="002C455C">
              <w:rPr>
                <w:b/>
                <w:bCs/>
                <w:sz w:val="28"/>
                <w:szCs w:val="28"/>
              </w:rPr>
              <w:t>са</w:t>
            </w: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6C688A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Первые люди на Земле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6C688A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Загадка Атлантиды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 w:rsidP="006C688A">
            <w:pPr>
              <w:jc w:val="both"/>
              <w:rPr>
                <w:b/>
                <w:bCs/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 xml:space="preserve">Тема 1. Древний Египет. </w:t>
            </w:r>
            <w:r w:rsidR="0076376B">
              <w:rPr>
                <w:b/>
                <w:bCs/>
                <w:sz w:val="28"/>
                <w:szCs w:val="28"/>
              </w:rPr>
              <w:t>4 часа</w:t>
            </w:r>
          </w:p>
        </w:tc>
      </w:tr>
      <w:tr w:rsidR="00AB5973" w:rsidRPr="002C455C" w:rsidTr="00093D0B">
        <w:tc>
          <w:tcPr>
            <w:tcW w:w="817" w:type="dxa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Египет – дар Нила.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17" w:type="dxa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Боги древних египтян.</w:t>
            </w:r>
          </w:p>
        </w:tc>
        <w:tc>
          <w:tcPr>
            <w:tcW w:w="1701" w:type="dxa"/>
          </w:tcPr>
          <w:p w:rsidR="00AB5973" w:rsidRPr="002C455C" w:rsidRDefault="0076376B" w:rsidP="00944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17" w:type="dxa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Египетские фараоны.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17" w:type="dxa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AB5973" w:rsidRPr="002C455C" w:rsidRDefault="006C688A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 xml:space="preserve">Пирамиды. </w:t>
            </w:r>
            <w:r w:rsidR="00AB5973" w:rsidRPr="002C455C">
              <w:rPr>
                <w:sz w:val="28"/>
                <w:szCs w:val="28"/>
              </w:rPr>
              <w:t>Искусство Древнего Египта.</w:t>
            </w:r>
          </w:p>
        </w:tc>
        <w:tc>
          <w:tcPr>
            <w:tcW w:w="1701" w:type="dxa"/>
          </w:tcPr>
          <w:p w:rsidR="00AB5973" w:rsidRPr="002C455C" w:rsidRDefault="0076376B" w:rsidP="00944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10891" w:rsidRPr="002C455C" w:rsidRDefault="00510891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>
            <w:pPr>
              <w:jc w:val="both"/>
              <w:rPr>
                <w:b/>
                <w:bCs/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>Тема 2. Индия и Китай в древности. 4 часа.</w:t>
            </w: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7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Древнейшие книги.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8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Великий Конфуций.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9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Великая Китайская стена.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10</w:t>
            </w:r>
          </w:p>
        </w:tc>
        <w:tc>
          <w:tcPr>
            <w:tcW w:w="4100" w:type="dxa"/>
          </w:tcPr>
          <w:p w:rsidR="00AB5973" w:rsidRPr="002C455C" w:rsidRDefault="006C688A">
            <w:pPr>
              <w:jc w:val="both"/>
              <w:rPr>
                <w:bCs/>
                <w:sz w:val="28"/>
                <w:szCs w:val="28"/>
              </w:rPr>
            </w:pPr>
            <w:r w:rsidRPr="002C455C">
              <w:rPr>
                <w:bCs/>
                <w:sz w:val="28"/>
                <w:szCs w:val="28"/>
              </w:rPr>
              <w:t>Древнейшие города Индии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 w:rsidP="007970C7">
            <w:pPr>
              <w:jc w:val="both"/>
              <w:rPr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 xml:space="preserve">Тема 3. Древняя Греция. </w:t>
            </w:r>
            <w:r w:rsidR="007970C7" w:rsidRPr="002C455C">
              <w:rPr>
                <w:b/>
                <w:bCs/>
                <w:sz w:val="28"/>
                <w:szCs w:val="28"/>
              </w:rPr>
              <w:t>7</w:t>
            </w:r>
            <w:r w:rsidRPr="002C455C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11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Боги Древней Греции.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12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Подвиги Геракла.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13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Троянская война.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14</w:t>
            </w:r>
          </w:p>
        </w:tc>
        <w:tc>
          <w:tcPr>
            <w:tcW w:w="4100" w:type="dxa"/>
          </w:tcPr>
          <w:p w:rsidR="00AB5973" w:rsidRPr="002C455C" w:rsidRDefault="006C688A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Странствия Одиссея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15</w:t>
            </w:r>
          </w:p>
        </w:tc>
        <w:tc>
          <w:tcPr>
            <w:tcW w:w="4100" w:type="dxa"/>
          </w:tcPr>
          <w:p w:rsidR="00AB5973" w:rsidRPr="002C455C" w:rsidRDefault="006C688A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Мифы Древней Греции. Тесей и Аргонавты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16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Олимпийские игры.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17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Александр Македонский.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 w:rsidP="007970C7">
            <w:pPr>
              <w:jc w:val="both"/>
              <w:rPr>
                <w:b/>
                <w:bCs/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 xml:space="preserve">Тема 4. Древний Рим. </w:t>
            </w:r>
            <w:r w:rsidR="007970C7" w:rsidRPr="002C455C">
              <w:rPr>
                <w:b/>
                <w:bCs/>
                <w:sz w:val="28"/>
                <w:szCs w:val="28"/>
              </w:rPr>
              <w:t>5</w:t>
            </w:r>
            <w:r w:rsidRPr="002C455C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18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«Вечный город» Рим.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19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Гладиаторы.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20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Восстание Спартака.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21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Юлий Цезарь.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22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Помпеи.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  <w:trHeight w:val="315"/>
        </w:trPr>
        <w:tc>
          <w:tcPr>
            <w:tcW w:w="9180" w:type="dxa"/>
            <w:gridSpan w:val="5"/>
          </w:tcPr>
          <w:p w:rsidR="00AB5973" w:rsidRPr="002C455C" w:rsidRDefault="006C688A">
            <w:pPr>
              <w:jc w:val="both"/>
              <w:rPr>
                <w:b/>
                <w:bCs/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t>Тема 5. Семь чудес света. 7</w:t>
            </w:r>
            <w:r w:rsidR="00AB5973" w:rsidRPr="002C455C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AB5973" w:rsidRPr="002C455C" w:rsidTr="00093D0B">
        <w:tc>
          <w:tcPr>
            <w:tcW w:w="828" w:type="dxa"/>
            <w:gridSpan w:val="2"/>
            <w:tcBorders>
              <w:top w:val="nil"/>
            </w:tcBorders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23</w:t>
            </w:r>
          </w:p>
        </w:tc>
        <w:tc>
          <w:tcPr>
            <w:tcW w:w="4100" w:type="dxa"/>
            <w:tcBorders>
              <w:top w:val="nil"/>
            </w:tcBorders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Египетские пирамиды.</w:t>
            </w:r>
          </w:p>
        </w:tc>
        <w:tc>
          <w:tcPr>
            <w:tcW w:w="1701" w:type="dxa"/>
          </w:tcPr>
          <w:p w:rsidR="00AB5973" w:rsidRPr="002C455C" w:rsidRDefault="006C688A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24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«Висячие сады» Семирамиды.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25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Зевс Олимпийский.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26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Фаросский маяк.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27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Храм Артемиды Эфесской.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28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Мавзолей в Галикарнасе.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29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Колосс Родосский.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rPr>
          <w:cantSplit/>
        </w:trPr>
        <w:tc>
          <w:tcPr>
            <w:tcW w:w="9180" w:type="dxa"/>
            <w:gridSpan w:val="5"/>
          </w:tcPr>
          <w:p w:rsidR="00AB5973" w:rsidRPr="002C455C" w:rsidRDefault="00AB5973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b/>
                <w:bCs/>
                <w:sz w:val="28"/>
                <w:szCs w:val="28"/>
              </w:rPr>
              <w:lastRenderedPageBreak/>
              <w:t xml:space="preserve">Тема 6. Древняя Русь. </w:t>
            </w:r>
            <w:r w:rsidR="00510891" w:rsidRPr="002C455C">
              <w:rPr>
                <w:b/>
                <w:bCs/>
                <w:sz w:val="28"/>
                <w:szCs w:val="28"/>
              </w:rPr>
              <w:t>5 часов.</w:t>
            </w: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30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Возникновение Земли Русской.</w:t>
            </w:r>
          </w:p>
        </w:tc>
        <w:tc>
          <w:tcPr>
            <w:tcW w:w="1701" w:type="dxa"/>
          </w:tcPr>
          <w:p w:rsidR="00AB5973" w:rsidRPr="002C455C" w:rsidRDefault="00FE630F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31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Жизнь древних славян.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32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Славянский календарь.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33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Славянские боги и праздники.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  <w:tr w:rsidR="00AB5973" w:rsidRPr="002C455C" w:rsidTr="00093D0B">
        <w:tc>
          <w:tcPr>
            <w:tcW w:w="828" w:type="dxa"/>
            <w:gridSpan w:val="2"/>
          </w:tcPr>
          <w:p w:rsidR="00AB5973" w:rsidRPr="002C455C" w:rsidRDefault="00510891" w:rsidP="00510891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34</w:t>
            </w:r>
          </w:p>
        </w:tc>
        <w:tc>
          <w:tcPr>
            <w:tcW w:w="4100" w:type="dxa"/>
          </w:tcPr>
          <w:p w:rsidR="00AB5973" w:rsidRPr="002C455C" w:rsidRDefault="00AB5973">
            <w:pPr>
              <w:jc w:val="both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Появление городов.</w:t>
            </w:r>
            <w:r w:rsidR="00510891" w:rsidRPr="002C455C">
              <w:rPr>
                <w:sz w:val="28"/>
                <w:szCs w:val="28"/>
              </w:rPr>
              <w:t xml:space="preserve"> Древний Киев.</w:t>
            </w:r>
          </w:p>
        </w:tc>
        <w:tc>
          <w:tcPr>
            <w:tcW w:w="170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  <w:r w:rsidRPr="002C455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B5973" w:rsidRPr="002C455C" w:rsidRDefault="00AB5973" w:rsidP="009449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38F6" w:rsidRDefault="005638F6" w:rsidP="00184467">
      <w:pPr>
        <w:tabs>
          <w:tab w:val="left" w:pos="2220"/>
        </w:tabs>
        <w:jc w:val="center"/>
        <w:rPr>
          <w:b/>
          <w:bCs/>
          <w:i/>
          <w:iCs/>
          <w:sz w:val="28"/>
          <w:szCs w:val="28"/>
        </w:rPr>
      </w:pPr>
    </w:p>
    <w:p w:rsidR="005638F6" w:rsidRDefault="005638F6" w:rsidP="00184467">
      <w:pPr>
        <w:tabs>
          <w:tab w:val="left" w:pos="2220"/>
        </w:tabs>
        <w:jc w:val="center"/>
        <w:rPr>
          <w:b/>
          <w:bCs/>
          <w:i/>
          <w:iCs/>
          <w:sz w:val="28"/>
          <w:szCs w:val="28"/>
        </w:rPr>
      </w:pPr>
    </w:p>
    <w:p w:rsidR="00AB5973" w:rsidRPr="002C455C" w:rsidRDefault="00AB5973" w:rsidP="00184467">
      <w:pPr>
        <w:tabs>
          <w:tab w:val="left" w:pos="2220"/>
        </w:tabs>
        <w:jc w:val="center"/>
        <w:rPr>
          <w:sz w:val="28"/>
          <w:szCs w:val="28"/>
        </w:rPr>
      </w:pPr>
      <w:r w:rsidRPr="002C455C">
        <w:rPr>
          <w:b/>
          <w:bCs/>
          <w:i/>
          <w:iCs/>
          <w:sz w:val="28"/>
          <w:szCs w:val="28"/>
        </w:rPr>
        <w:t>Литература:</w:t>
      </w:r>
    </w:p>
    <w:p w:rsidR="00AB5973" w:rsidRPr="002C455C" w:rsidRDefault="00AB5973">
      <w:pPr>
        <w:numPr>
          <w:ilvl w:val="0"/>
          <w:numId w:val="4"/>
        </w:numPr>
        <w:tabs>
          <w:tab w:val="clear" w:pos="1800"/>
          <w:tab w:val="num" w:pos="540"/>
          <w:tab w:val="left" w:pos="2220"/>
        </w:tabs>
        <w:ind w:left="18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Балязин В.Н. История России в занимательных рассказах, притчах и анекдотах. М.: Дрофа, 2002.</w:t>
      </w:r>
    </w:p>
    <w:p w:rsidR="00AB5973" w:rsidRPr="002C455C" w:rsidRDefault="00AB5973">
      <w:pPr>
        <w:numPr>
          <w:ilvl w:val="0"/>
          <w:numId w:val="4"/>
        </w:numPr>
        <w:tabs>
          <w:tab w:val="clear" w:pos="1800"/>
          <w:tab w:val="num" w:pos="540"/>
          <w:tab w:val="left" w:pos="2220"/>
        </w:tabs>
        <w:ind w:left="18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История Древнего мира и средних веков: Дидактические материалы. 5-6 класс / В.В. Сухов и др. М.: Дрофа, 2000.</w:t>
      </w:r>
    </w:p>
    <w:p w:rsidR="00AB5973" w:rsidRPr="002C455C" w:rsidRDefault="00AB5973">
      <w:pPr>
        <w:numPr>
          <w:ilvl w:val="0"/>
          <w:numId w:val="4"/>
        </w:numPr>
        <w:tabs>
          <w:tab w:val="clear" w:pos="1800"/>
          <w:tab w:val="num" w:pos="540"/>
          <w:tab w:val="left" w:pos="2220"/>
        </w:tabs>
        <w:ind w:left="18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История. Внеклассные мероприятия / Сост. И.В. Кузьмина. Волгоград: Учитель, 2005.</w:t>
      </w:r>
    </w:p>
    <w:p w:rsidR="00AB5973" w:rsidRPr="002C455C" w:rsidRDefault="00AB5973">
      <w:pPr>
        <w:numPr>
          <w:ilvl w:val="0"/>
          <w:numId w:val="4"/>
        </w:numPr>
        <w:tabs>
          <w:tab w:val="clear" w:pos="1800"/>
          <w:tab w:val="num" w:pos="540"/>
          <w:tab w:val="left" w:pos="2220"/>
        </w:tabs>
        <w:ind w:left="180"/>
        <w:jc w:val="both"/>
        <w:rPr>
          <w:sz w:val="28"/>
          <w:szCs w:val="28"/>
        </w:rPr>
      </w:pPr>
      <w:r w:rsidRPr="002C455C">
        <w:rPr>
          <w:sz w:val="28"/>
          <w:szCs w:val="28"/>
        </w:rPr>
        <w:t>Я познаю мир: Дет</w:t>
      </w:r>
      <w:r w:rsidR="0076376B">
        <w:rPr>
          <w:sz w:val="28"/>
          <w:szCs w:val="28"/>
        </w:rPr>
        <w:t>.</w:t>
      </w:r>
      <w:r w:rsidRPr="002C455C">
        <w:rPr>
          <w:sz w:val="28"/>
          <w:szCs w:val="28"/>
        </w:rPr>
        <w:t xml:space="preserve"> энцикл. : История / Сост. Н.В. Чуакова, А.В. Громов.</w:t>
      </w:r>
      <w:r w:rsidR="0076376B">
        <w:rPr>
          <w:sz w:val="28"/>
          <w:szCs w:val="28"/>
        </w:rPr>
        <w:t xml:space="preserve"> </w:t>
      </w:r>
      <w:r w:rsidRPr="002C455C">
        <w:rPr>
          <w:sz w:val="28"/>
          <w:szCs w:val="28"/>
        </w:rPr>
        <w:t xml:space="preserve"> М. : ТКО «АСТ», 1995. Мифологический словарь: Книга для учащихся / М.Н. Ботвинник, Б.М. Коган и др. М. : Просвещение, 1993.</w:t>
      </w:r>
    </w:p>
    <w:p w:rsidR="00184467" w:rsidRPr="002C455C" w:rsidRDefault="00184467" w:rsidP="00184467">
      <w:pPr>
        <w:tabs>
          <w:tab w:val="left" w:pos="2220"/>
        </w:tabs>
        <w:ind w:left="180"/>
        <w:jc w:val="center"/>
        <w:rPr>
          <w:b/>
          <w:i/>
          <w:sz w:val="28"/>
          <w:szCs w:val="28"/>
        </w:rPr>
      </w:pPr>
      <w:r w:rsidRPr="002C455C">
        <w:rPr>
          <w:b/>
          <w:i/>
          <w:sz w:val="28"/>
          <w:szCs w:val="28"/>
        </w:rPr>
        <w:t>Электронные пособия и ресурсы:</w:t>
      </w:r>
    </w:p>
    <w:p w:rsidR="00184467" w:rsidRPr="002C455C" w:rsidRDefault="00184467" w:rsidP="00184467">
      <w:pPr>
        <w:ind w:firstLine="540"/>
        <w:rPr>
          <w:sz w:val="28"/>
          <w:szCs w:val="28"/>
        </w:rPr>
      </w:pPr>
      <w:r w:rsidRPr="002C455C">
        <w:rPr>
          <w:sz w:val="28"/>
          <w:szCs w:val="28"/>
        </w:rPr>
        <w:t>1. Всемирная история в датах. Интерактивный справочник. Древний мир и средние века. ЗАО «Новый диск», 2007</w:t>
      </w:r>
    </w:p>
    <w:p w:rsidR="00184467" w:rsidRPr="002C455C" w:rsidRDefault="00184467" w:rsidP="00184467">
      <w:pPr>
        <w:ind w:firstLine="540"/>
        <w:rPr>
          <w:sz w:val="28"/>
          <w:szCs w:val="28"/>
        </w:rPr>
      </w:pPr>
      <w:r w:rsidRPr="002C455C">
        <w:rPr>
          <w:sz w:val="28"/>
          <w:szCs w:val="28"/>
        </w:rPr>
        <w:t xml:space="preserve">2. Большая детская энциклопедия: интерактивное путешествие в мир знаний. </w:t>
      </w:r>
      <w:r w:rsidRPr="002C455C">
        <w:rPr>
          <w:sz w:val="28"/>
          <w:szCs w:val="28"/>
          <w:lang w:val="en-US"/>
        </w:rPr>
        <w:t>Dorling</w:t>
      </w:r>
      <w:r w:rsidRPr="002C455C">
        <w:rPr>
          <w:sz w:val="28"/>
          <w:szCs w:val="28"/>
        </w:rPr>
        <w:t xml:space="preserve"> </w:t>
      </w:r>
      <w:r w:rsidRPr="002C455C">
        <w:rPr>
          <w:sz w:val="28"/>
          <w:szCs w:val="28"/>
          <w:lang w:val="en-US"/>
        </w:rPr>
        <w:t>Kindersly</w:t>
      </w:r>
      <w:r w:rsidRPr="002C455C">
        <w:rPr>
          <w:sz w:val="28"/>
          <w:szCs w:val="28"/>
        </w:rPr>
        <w:t>, 2004.</w:t>
      </w:r>
    </w:p>
    <w:p w:rsidR="00184467" w:rsidRDefault="0076376B" w:rsidP="001844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Православная икона: крупнейшее</w:t>
      </w:r>
      <w:r w:rsidR="00184467" w:rsidRPr="002C455C">
        <w:rPr>
          <w:sz w:val="28"/>
          <w:szCs w:val="28"/>
        </w:rPr>
        <w:t xml:space="preserve"> собрание репродукций икон, фресок и книжной миниатюры Византии, Руси, стран Восточной Европы, Армении и Грузии с 5 по 20 вв. ДиректМедиа Паблишинг, 2004.</w:t>
      </w:r>
    </w:p>
    <w:p w:rsidR="009449C8" w:rsidRPr="002C455C" w:rsidRDefault="009449C8" w:rsidP="00184467">
      <w:pPr>
        <w:ind w:firstLine="540"/>
        <w:rPr>
          <w:sz w:val="28"/>
          <w:szCs w:val="28"/>
        </w:rPr>
      </w:pPr>
    </w:p>
    <w:p w:rsidR="00184467" w:rsidRPr="002C455C" w:rsidRDefault="00184467" w:rsidP="00184467">
      <w:pPr>
        <w:ind w:firstLine="540"/>
        <w:jc w:val="center"/>
        <w:rPr>
          <w:b/>
          <w:i/>
          <w:sz w:val="28"/>
          <w:szCs w:val="28"/>
        </w:rPr>
      </w:pPr>
      <w:r w:rsidRPr="002C455C">
        <w:rPr>
          <w:b/>
          <w:i/>
          <w:sz w:val="28"/>
          <w:szCs w:val="28"/>
        </w:rPr>
        <w:t>Ресурсы Интернет:</w:t>
      </w:r>
    </w:p>
    <w:p w:rsidR="00184467" w:rsidRPr="002C455C" w:rsidRDefault="00A90A1E" w:rsidP="00184467">
      <w:pPr>
        <w:ind w:firstLine="540"/>
        <w:rPr>
          <w:sz w:val="28"/>
          <w:szCs w:val="28"/>
        </w:rPr>
      </w:pPr>
      <w:hyperlink r:id="rId8" w:history="1">
        <w:r w:rsidR="00184467" w:rsidRPr="002C455C">
          <w:rPr>
            <w:rStyle w:val="a7"/>
            <w:sz w:val="28"/>
            <w:szCs w:val="28"/>
          </w:rPr>
          <w:t>http://www.school.edu.ru</w:t>
        </w:r>
      </w:hyperlink>
    </w:p>
    <w:p w:rsidR="00184467" w:rsidRPr="002C455C" w:rsidRDefault="00A90A1E" w:rsidP="00184467">
      <w:pPr>
        <w:ind w:firstLine="540"/>
        <w:rPr>
          <w:sz w:val="28"/>
          <w:szCs w:val="28"/>
        </w:rPr>
      </w:pPr>
      <w:hyperlink r:id="rId9" w:history="1">
        <w:r w:rsidR="00184467" w:rsidRPr="002C455C">
          <w:rPr>
            <w:rStyle w:val="a7"/>
            <w:sz w:val="28"/>
            <w:szCs w:val="28"/>
          </w:rPr>
          <w:t>http://window.edu.ru</w:t>
        </w:r>
      </w:hyperlink>
    </w:p>
    <w:p w:rsidR="00184467" w:rsidRPr="002C455C" w:rsidRDefault="00A90A1E" w:rsidP="00184467">
      <w:pPr>
        <w:tabs>
          <w:tab w:val="left" w:pos="2670"/>
        </w:tabs>
        <w:ind w:firstLine="540"/>
        <w:rPr>
          <w:sz w:val="28"/>
          <w:szCs w:val="28"/>
        </w:rPr>
      </w:pPr>
      <w:hyperlink r:id="rId10" w:history="1">
        <w:r w:rsidR="00184467" w:rsidRPr="002C455C">
          <w:rPr>
            <w:rStyle w:val="a7"/>
            <w:sz w:val="28"/>
            <w:szCs w:val="28"/>
          </w:rPr>
          <w:t>http://standart.edu.ru</w:t>
        </w:r>
      </w:hyperlink>
    </w:p>
    <w:sectPr w:rsidR="00184467" w:rsidRPr="002C455C" w:rsidSect="00AA69F2">
      <w:footerReference w:type="even" r:id="rId11"/>
      <w:footerReference w:type="default" r:id="rId12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1E" w:rsidRDefault="00A90A1E">
      <w:r>
        <w:separator/>
      </w:r>
    </w:p>
  </w:endnote>
  <w:endnote w:type="continuationSeparator" w:id="0">
    <w:p w:rsidR="00A90A1E" w:rsidRDefault="00A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73" w:rsidRDefault="00F769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59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973" w:rsidRDefault="00AB5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73" w:rsidRDefault="00F769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59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D0B">
      <w:rPr>
        <w:rStyle w:val="a6"/>
        <w:noProof/>
      </w:rPr>
      <w:t>2</w:t>
    </w:r>
    <w:r>
      <w:rPr>
        <w:rStyle w:val="a6"/>
      </w:rPr>
      <w:fldChar w:fldCharType="end"/>
    </w:r>
  </w:p>
  <w:p w:rsidR="00AB5973" w:rsidRDefault="00AB5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1E" w:rsidRDefault="00A90A1E">
      <w:r>
        <w:separator/>
      </w:r>
    </w:p>
  </w:footnote>
  <w:footnote w:type="continuationSeparator" w:id="0">
    <w:p w:rsidR="00A90A1E" w:rsidRDefault="00A9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DDD"/>
    <w:multiLevelType w:val="hybridMultilevel"/>
    <w:tmpl w:val="36AA71B2"/>
    <w:lvl w:ilvl="0" w:tplc="E0B04B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CF7094C"/>
    <w:multiLevelType w:val="hybridMultilevel"/>
    <w:tmpl w:val="D2BC32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28333A7"/>
    <w:multiLevelType w:val="hybridMultilevel"/>
    <w:tmpl w:val="A5F413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CAC0360"/>
    <w:multiLevelType w:val="hybridMultilevel"/>
    <w:tmpl w:val="8D5A1EB6"/>
    <w:lvl w:ilvl="0" w:tplc="D1482E6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502BFD"/>
    <w:multiLevelType w:val="hybridMultilevel"/>
    <w:tmpl w:val="E77E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467"/>
    <w:rsid w:val="0008104F"/>
    <w:rsid w:val="00093D0B"/>
    <w:rsid w:val="000B47B0"/>
    <w:rsid w:val="00184467"/>
    <w:rsid w:val="00206B92"/>
    <w:rsid w:val="002C455C"/>
    <w:rsid w:val="00510891"/>
    <w:rsid w:val="005638F6"/>
    <w:rsid w:val="005B569B"/>
    <w:rsid w:val="005E7697"/>
    <w:rsid w:val="006C688A"/>
    <w:rsid w:val="00760ECF"/>
    <w:rsid w:val="0076376B"/>
    <w:rsid w:val="007970C7"/>
    <w:rsid w:val="008239D9"/>
    <w:rsid w:val="00834522"/>
    <w:rsid w:val="008451FC"/>
    <w:rsid w:val="00857076"/>
    <w:rsid w:val="008E6B0F"/>
    <w:rsid w:val="00925F41"/>
    <w:rsid w:val="009449C8"/>
    <w:rsid w:val="00A05CD7"/>
    <w:rsid w:val="00A90A1E"/>
    <w:rsid w:val="00AA69F2"/>
    <w:rsid w:val="00AB5973"/>
    <w:rsid w:val="00AD1CDA"/>
    <w:rsid w:val="00B67565"/>
    <w:rsid w:val="00B83AE7"/>
    <w:rsid w:val="00BB45B0"/>
    <w:rsid w:val="00C26121"/>
    <w:rsid w:val="00CD0FE9"/>
    <w:rsid w:val="00D4393D"/>
    <w:rsid w:val="00DB6366"/>
    <w:rsid w:val="00E97736"/>
    <w:rsid w:val="00EA4592"/>
    <w:rsid w:val="00F23EEE"/>
    <w:rsid w:val="00F769B9"/>
    <w:rsid w:val="00FC7E36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3EB039-1AE3-4838-AF13-8725317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65"/>
    <w:rPr>
      <w:sz w:val="24"/>
      <w:szCs w:val="24"/>
    </w:rPr>
  </w:style>
  <w:style w:type="paragraph" w:styleId="1">
    <w:name w:val="heading 1"/>
    <w:basedOn w:val="a"/>
    <w:next w:val="a"/>
    <w:qFormat/>
    <w:rsid w:val="00AA69F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69F2"/>
    <w:pPr>
      <w:spacing w:before="120" w:after="120"/>
    </w:pPr>
    <w:rPr>
      <w:b/>
      <w:bCs/>
      <w:sz w:val="20"/>
      <w:szCs w:val="20"/>
    </w:rPr>
  </w:style>
  <w:style w:type="paragraph" w:styleId="a4">
    <w:name w:val="Body Text Indent"/>
    <w:basedOn w:val="a"/>
    <w:semiHidden/>
    <w:rsid w:val="00AA69F2"/>
    <w:pPr>
      <w:ind w:firstLine="540"/>
      <w:jc w:val="both"/>
    </w:pPr>
    <w:rPr>
      <w:sz w:val="28"/>
    </w:rPr>
  </w:style>
  <w:style w:type="paragraph" w:styleId="a5">
    <w:name w:val="footer"/>
    <w:basedOn w:val="a"/>
    <w:semiHidden/>
    <w:rsid w:val="00AA69F2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A69F2"/>
  </w:style>
  <w:style w:type="character" w:styleId="a7">
    <w:name w:val="Hyperlink"/>
    <w:basedOn w:val="a0"/>
    <w:rsid w:val="00184467"/>
    <w:rPr>
      <w:color w:val="0000FF"/>
      <w:u w:val="single"/>
    </w:rPr>
  </w:style>
  <w:style w:type="paragraph" w:styleId="a8">
    <w:name w:val="Normal (Web)"/>
    <w:basedOn w:val="a"/>
    <w:uiPriority w:val="99"/>
    <w:rsid w:val="007970C7"/>
    <w:pPr>
      <w:spacing w:line="360" w:lineRule="auto"/>
    </w:pPr>
    <w:rPr>
      <w:rFonts w:eastAsia="Calibri"/>
      <w:sz w:val="28"/>
    </w:rPr>
  </w:style>
  <w:style w:type="paragraph" w:styleId="a9">
    <w:name w:val="List Paragraph"/>
    <w:basedOn w:val="a"/>
    <w:uiPriority w:val="34"/>
    <w:qFormat/>
    <w:rsid w:val="002C455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E76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5A32-6902-4DE7-80B3-20220CA1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п\п</vt:lpstr>
    </vt:vector>
  </TitlesOfParts>
  <Company>дом</Company>
  <LinksUpToDate>false</LinksUpToDate>
  <CharactersWithSpaces>9197</CharactersWithSpaces>
  <SharedDoc>false</SharedDoc>
  <HLinks>
    <vt:vector size="18" baseType="variant"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п\п</dc:title>
  <dc:creator>Галина Васильевна</dc:creator>
  <cp:lastModifiedBy>Юлия</cp:lastModifiedBy>
  <cp:revision>9</cp:revision>
  <cp:lastPrinted>2019-01-26T16:07:00Z</cp:lastPrinted>
  <dcterms:created xsi:type="dcterms:W3CDTF">2006-09-14T14:01:00Z</dcterms:created>
  <dcterms:modified xsi:type="dcterms:W3CDTF">2025-01-19T18:50:00Z</dcterms:modified>
</cp:coreProperties>
</file>