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47" w:rsidRDefault="009C7647" w:rsidP="009C7647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УЧЕБНОМУ ПРЕДМЕТУ «</w:t>
      </w:r>
      <w:r>
        <w:rPr>
          <w:b/>
          <w:sz w:val="32"/>
          <w:szCs w:val="32"/>
        </w:rPr>
        <w:t>ЛИТЕРАТУРНОЕ ЧТЕНИЕ НА РОДНОМ ЯЗЫКЕ (РУССКОМ)</w:t>
      </w:r>
      <w:bookmarkStart w:id="0" w:name="_GoBack"/>
      <w:bookmarkEnd w:id="0"/>
      <w:r>
        <w:rPr>
          <w:b/>
          <w:sz w:val="32"/>
          <w:szCs w:val="32"/>
        </w:rPr>
        <w:t xml:space="preserve">» В </w:t>
      </w:r>
      <w:r>
        <w:rPr>
          <w:b/>
          <w:sz w:val="32"/>
          <w:szCs w:val="32"/>
        </w:rPr>
        <w:t>4 КЛАССАХ</w:t>
      </w:r>
    </w:p>
    <w:p w:rsidR="009C7647" w:rsidRDefault="009C7647" w:rsidP="0062065E">
      <w:pPr>
        <w:ind w:firstLine="708"/>
        <w:jc w:val="center"/>
        <w:rPr>
          <w:b/>
        </w:rPr>
      </w:pPr>
    </w:p>
    <w:p w:rsidR="0062065E" w:rsidRDefault="0062065E" w:rsidP="0062065E">
      <w:pPr>
        <w:ind w:firstLine="708"/>
        <w:jc w:val="center"/>
        <w:rPr>
          <w:b/>
        </w:rPr>
      </w:pPr>
      <w:r w:rsidRPr="00B62D2A">
        <w:rPr>
          <w:b/>
        </w:rPr>
        <w:t>ПЛАНИРУЕМЫЕ РЕЗУЛЬТАТЫ ОСВОЕНИЯ УЧЕБНОГО ПРЕДМЕТА</w:t>
      </w:r>
      <w:r w:rsidRPr="00B62D2A">
        <w:rPr>
          <w:b/>
        </w:rPr>
        <w:tab/>
      </w:r>
    </w:p>
    <w:p w:rsidR="0062065E" w:rsidRDefault="0062065E" w:rsidP="0062065E">
      <w:pPr>
        <w:ind w:firstLine="708"/>
        <w:jc w:val="center"/>
        <w:rPr>
          <w:b/>
        </w:rPr>
      </w:pPr>
      <w:r w:rsidRPr="00B62D2A">
        <w:rPr>
          <w:b/>
        </w:rPr>
        <w:t>«</w:t>
      </w:r>
      <w:r>
        <w:rPr>
          <w:b/>
        </w:rPr>
        <w:t>ЛИТЕРАТУРНОЕ ЧТЕНИЕ НА РОДНОМ ЯЗЫКЕ (РУССКОМ)</w:t>
      </w:r>
      <w:r w:rsidRPr="00B62D2A">
        <w:rPr>
          <w:b/>
        </w:rPr>
        <w:t>»</w:t>
      </w:r>
    </w:p>
    <w:p w:rsidR="0062065E" w:rsidRDefault="0062065E" w:rsidP="0062065E">
      <w:pPr>
        <w:rPr>
          <w:b/>
        </w:rPr>
      </w:pPr>
    </w:p>
    <w:p w:rsidR="0062065E" w:rsidRPr="00FA5096" w:rsidRDefault="0062065E" w:rsidP="0062065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Предметные результаты</w:t>
      </w:r>
    </w:p>
    <w:p w:rsidR="0062065E" w:rsidRPr="00FA5096" w:rsidRDefault="0062065E" w:rsidP="0062065E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Учащиеся научатся:</w:t>
      </w:r>
    </w:p>
    <w:p w:rsidR="0062065E" w:rsidRPr="00FA5096" w:rsidRDefault="0062065E" w:rsidP="0062065E">
      <w:pPr>
        <w:numPr>
          <w:ilvl w:val="0"/>
          <w:numId w:val="1"/>
        </w:numPr>
        <w:jc w:val="both"/>
        <w:rPr>
          <w:sz w:val="20"/>
          <w:szCs w:val="20"/>
        </w:rPr>
      </w:pPr>
      <w:r w:rsidRPr="00FA5096">
        <w:rPr>
          <w:sz w:val="20"/>
          <w:szCs w:val="20"/>
        </w:rPr>
        <w:t>понимать значение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62065E" w:rsidRPr="00FA5096" w:rsidRDefault="0062065E" w:rsidP="0062065E">
      <w:pPr>
        <w:numPr>
          <w:ilvl w:val="0"/>
          <w:numId w:val="1"/>
        </w:numPr>
        <w:jc w:val="both"/>
        <w:rPr>
          <w:sz w:val="20"/>
          <w:szCs w:val="20"/>
        </w:rPr>
      </w:pPr>
      <w:proofErr w:type="gramStart"/>
      <w:r w:rsidRPr="00FA5096">
        <w:rPr>
          <w:sz w:val="20"/>
          <w:szCs w:val="20"/>
        </w:rPr>
        <w:t>осознавать значимости чтения на родном языке для личного развития; получат представлений о мире, национальной истории и культуре, первоначальных этических представлений, понятий о добре и зле, нравственности; использовать разные виды чтения (ознакомительное, изучающее, выборочное, поисковое); 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  <w:proofErr w:type="gramEnd"/>
    </w:p>
    <w:p w:rsidR="0062065E" w:rsidRPr="00FA5096" w:rsidRDefault="0062065E" w:rsidP="0062065E">
      <w:pPr>
        <w:numPr>
          <w:ilvl w:val="0"/>
          <w:numId w:val="1"/>
        </w:numPr>
        <w:jc w:val="both"/>
        <w:rPr>
          <w:sz w:val="20"/>
          <w:szCs w:val="20"/>
        </w:rPr>
      </w:pPr>
      <w:r w:rsidRPr="00FA5096">
        <w:rPr>
          <w:sz w:val="20"/>
          <w:szCs w:val="20"/>
        </w:rPr>
        <w:t>дости</w:t>
      </w:r>
      <w:r>
        <w:rPr>
          <w:sz w:val="20"/>
          <w:szCs w:val="20"/>
        </w:rPr>
        <w:t>гнут</w:t>
      </w:r>
      <w:r w:rsidRPr="00FA5096">
        <w:rPr>
          <w:sz w:val="20"/>
          <w:szCs w:val="20"/>
        </w:rPr>
        <w:t xml:space="preserve"> необходимого для продолжения образования уровня читательской компетентности, общего речевого развития, то есть овладе</w:t>
      </w:r>
      <w:r>
        <w:rPr>
          <w:sz w:val="20"/>
          <w:szCs w:val="20"/>
        </w:rPr>
        <w:t>ют</w:t>
      </w:r>
      <w:r w:rsidRPr="00FA5096">
        <w:rPr>
          <w:sz w:val="20"/>
          <w:szCs w:val="20"/>
        </w:rPr>
        <w:t xml:space="preserve">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2065E" w:rsidRPr="00FA5096" w:rsidRDefault="0062065E" w:rsidP="0062065E">
      <w:pPr>
        <w:numPr>
          <w:ilvl w:val="0"/>
          <w:numId w:val="1"/>
        </w:numPr>
        <w:jc w:val="both"/>
        <w:rPr>
          <w:sz w:val="20"/>
          <w:szCs w:val="20"/>
        </w:rPr>
      </w:pPr>
      <w:r w:rsidRPr="00FA5096">
        <w:rPr>
          <w:sz w:val="20"/>
          <w:szCs w:val="20"/>
        </w:rPr>
        <w:t>осозна</w:t>
      </w:r>
      <w:r>
        <w:rPr>
          <w:sz w:val="20"/>
          <w:szCs w:val="20"/>
        </w:rPr>
        <w:t>ют</w:t>
      </w:r>
      <w:r w:rsidRPr="00FA5096">
        <w:rPr>
          <w:sz w:val="20"/>
          <w:szCs w:val="20"/>
        </w:rPr>
        <w:t xml:space="preserve"> коммуникативно-эстетических возможностей родного языка на основе изучения выдающихся произведений культуры своего народа,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62065E" w:rsidRPr="00FA5096" w:rsidRDefault="0062065E" w:rsidP="0062065E">
      <w:pPr>
        <w:ind w:left="1080"/>
        <w:jc w:val="both"/>
        <w:rPr>
          <w:sz w:val="20"/>
          <w:szCs w:val="20"/>
        </w:rPr>
      </w:pPr>
      <w:r w:rsidRPr="00FA5096">
        <w:rPr>
          <w:sz w:val="20"/>
          <w:szCs w:val="20"/>
        </w:rPr>
        <w:t xml:space="preserve">У </w:t>
      </w:r>
      <w:r>
        <w:rPr>
          <w:sz w:val="20"/>
          <w:szCs w:val="20"/>
        </w:rPr>
        <w:t>учащихся буде</w:t>
      </w:r>
      <w:r w:rsidRPr="00FA5096">
        <w:rPr>
          <w:sz w:val="20"/>
          <w:szCs w:val="20"/>
        </w:rPr>
        <w:t xml:space="preserve">т сформирована </w:t>
      </w:r>
      <w:proofErr w:type="spellStart"/>
      <w:r w:rsidRPr="00FA5096">
        <w:rPr>
          <w:sz w:val="20"/>
          <w:szCs w:val="20"/>
        </w:rPr>
        <w:t>потребнос</w:t>
      </w:r>
      <w:r>
        <w:rPr>
          <w:sz w:val="20"/>
          <w:szCs w:val="20"/>
        </w:rPr>
        <w:t>тьь</w:t>
      </w:r>
      <w:proofErr w:type="spellEnd"/>
      <w:r w:rsidRPr="00FA5096">
        <w:rPr>
          <w:sz w:val="20"/>
          <w:szCs w:val="20"/>
        </w:rPr>
        <w:t xml:space="preserve"> в систематическом чтении на родном языке как средстве познания себя и мира; обеспечение культурной самоидентификации;</w:t>
      </w:r>
    </w:p>
    <w:p w:rsidR="0062065E" w:rsidRDefault="0062065E" w:rsidP="0062065E">
      <w:pPr>
        <w:tabs>
          <w:tab w:val="left" w:pos="900"/>
        </w:tabs>
        <w:jc w:val="both"/>
        <w:rPr>
          <w:i/>
          <w:sz w:val="20"/>
          <w:szCs w:val="20"/>
        </w:rPr>
      </w:pPr>
    </w:p>
    <w:p w:rsidR="0062065E" w:rsidRDefault="0062065E" w:rsidP="0062065E">
      <w:pPr>
        <w:tabs>
          <w:tab w:val="left" w:pos="900"/>
        </w:tabs>
        <w:jc w:val="both"/>
        <w:rPr>
          <w:i/>
          <w:sz w:val="20"/>
          <w:szCs w:val="20"/>
        </w:rPr>
      </w:pPr>
    </w:p>
    <w:p w:rsidR="00B65EC9" w:rsidRDefault="00B65EC9" w:rsidP="00B65EC9">
      <w:pPr>
        <w:pStyle w:val="a5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СОДЕРЖАНИЕ УЧЕБНОГО ПРЕДМЕТА «ЛИТЕРАТУРНОЕ ЧТЕНИЕ </w:t>
      </w:r>
    </w:p>
    <w:p w:rsidR="00B65EC9" w:rsidRDefault="00B65EC9" w:rsidP="00B65EC9">
      <w:pPr>
        <w:pStyle w:val="a5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 РОДНОМ ЯЗЫКЕ (РУССКОМ)»</w:t>
      </w:r>
    </w:p>
    <w:p w:rsidR="00B65EC9" w:rsidRDefault="00B65EC9" w:rsidP="00B65EC9"/>
    <w:p w:rsidR="00B65EC9" w:rsidRDefault="00B65EC9" w:rsidP="00B65EC9">
      <w:pPr>
        <w:pStyle w:val="a3"/>
        <w:tabs>
          <w:tab w:val="left" w:pos="709"/>
        </w:tabs>
        <w:spacing w:after="0" w:line="240" w:lineRule="auto"/>
        <w:ind w:left="1429"/>
        <w:rPr>
          <w:rFonts w:ascii="Times New Roman" w:hAnsi="Times New Roman"/>
          <w:b/>
          <w:bCs/>
          <w:iCs/>
          <w:sz w:val="24"/>
          <w:szCs w:val="24"/>
        </w:rPr>
      </w:pPr>
    </w:p>
    <w:p w:rsidR="00B65EC9" w:rsidRPr="00EB5D90" w:rsidRDefault="00B65EC9" w:rsidP="00B65EC9">
      <w:pPr>
        <w:pStyle w:val="a3"/>
        <w:tabs>
          <w:tab w:val="left" w:pos="709"/>
        </w:tabs>
        <w:spacing w:after="0" w:line="240" w:lineRule="auto"/>
        <w:ind w:left="1429"/>
        <w:rPr>
          <w:rFonts w:ascii="Times New Roman" w:hAnsi="Times New Roman"/>
          <w:b/>
          <w:color w:val="000000"/>
          <w:sz w:val="20"/>
          <w:szCs w:val="20"/>
        </w:rPr>
      </w:pPr>
      <w:r w:rsidRPr="00EB5D90">
        <w:rPr>
          <w:rFonts w:ascii="Times New Roman" w:hAnsi="Times New Roman"/>
          <w:b/>
          <w:bCs/>
          <w:iCs/>
          <w:sz w:val="20"/>
          <w:szCs w:val="20"/>
        </w:rPr>
        <w:t xml:space="preserve">Содержание учебного предмета </w:t>
      </w:r>
      <w:r w:rsidRPr="00EB5D90">
        <w:rPr>
          <w:rFonts w:ascii="Times New Roman" w:hAnsi="Times New Roman"/>
          <w:b/>
          <w:color w:val="000000"/>
          <w:sz w:val="20"/>
          <w:szCs w:val="20"/>
        </w:rPr>
        <w:t>«Литературное чтение на родном языке (русском)».</w:t>
      </w:r>
    </w:p>
    <w:p w:rsidR="00B65EC9" w:rsidRPr="00EB5D90" w:rsidRDefault="00B65EC9" w:rsidP="00B65EC9">
      <w:pPr>
        <w:pStyle w:val="a3"/>
        <w:tabs>
          <w:tab w:val="left" w:pos="709"/>
        </w:tabs>
        <w:spacing w:after="0" w:line="240" w:lineRule="auto"/>
        <w:ind w:left="1429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EB5D90">
        <w:rPr>
          <w:rFonts w:ascii="Times New Roman" w:hAnsi="Times New Roman"/>
          <w:b/>
          <w:bCs/>
          <w:iCs/>
          <w:sz w:val="20"/>
          <w:szCs w:val="20"/>
        </w:rPr>
        <w:t>4 класс</w:t>
      </w:r>
    </w:p>
    <w:p w:rsidR="00B65EC9" w:rsidRPr="00EB5D90" w:rsidRDefault="00B65EC9" w:rsidP="00B65EC9">
      <w:pPr>
        <w:ind w:left="567" w:firstLine="709"/>
        <w:jc w:val="both"/>
        <w:rPr>
          <w:b/>
          <w:sz w:val="20"/>
          <w:szCs w:val="20"/>
        </w:rPr>
      </w:pPr>
      <w:r w:rsidRPr="00EB5D90">
        <w:rPr>
          <w:b/>
          <w:sz w:val="20"/>
          <w:szCs w:val="20"/>
        </w:rPr>
        <w:t>Раздел 1. Устное народное творчество как наследие русского народа</w:t>
      </w:r>
    </w:p>
    <w:p w:rsidR="00B65EC9" w:rsidRPr="00EB5D90" w:rsidRDefault="00B65EC9" w:rsidP="00B65EC9">
      <w:pPr>
        <w:rPr>
          <w:i/>
          <w:iCs/>
          <w:color w:val="000000"/>
          <w:sz w:val="20"/>
          <w:szCs w:val="20"/>
          <w:u w:val="single"/>
        </w:rPr>
      </w:pPr>
      <w:r w:rsidRPr="00EB5D90">
        <w:rPr>
          <w:color w:val="000000"/>
          <w:sz w:val="20"/>
          <w:szCs w:val="20"/>
        </w:rPr>
        <w:t xml:space="preserve">       Русские народные сказки о </w:t>
      </w:r>
      <w:proofErr w:type="gramStart"/>
      <w:r w:rsidRPr="00EB5D90">
        <w:rPr>
          <w:color w:val="000000"/>
          <w:sz w:val="20"/>
          <w:szCs w:val="20"/>
        </w:rPr>
        <w:t>красивом</w:t>
      </w:r>
      <w:proofErr w:type="gramEnd"/>
      <w:r w:rsidRPr="00EB5D90">
        <w:rPr>
          <w:color w:val="000000"/>
          <w:sz w:val="20"/>
          <w:szCs w:val="20"/>
        </w:rPr>
        <w:t xml:space="preserve"> и безобразном, о добрых и злых поступках, о героях и  злодеях. Житийная  литература. Житие Сергия Радонежского.</w:t>
      </w:r>
    </w:p>
    <w:p w:rsidR="00B65EC9" w:rsidRDefault="00B65EC9" w:rsidP="00B65EC9">
      <w:pPr>
        <w:ind w:left="567" w:firstLine="709"/>
        <w:jc w:val="both"/>
        <w:rPr>
          <w:i/>
          <w:iCs/>
          <w:color w:val="000000"/>
          <w:sz w:val="20"/>
          <w:szCs w:val="20"/>
          <w:u w:val="single"/>
        </w:rPr>
      </w:pPr>
    </w:p>
    <w:p w:rsidR="00B65EC9" w:rsidRPr="00EB5D90" w:rsidRDefault="00B65EC9" w:rsidP="00B65EC9">
      <w:pPr>
        <w:ind w:left="567" w:firstLine="709"/>
        <w:jc w:val="both"/>
        <w:rPr>
          <w:b/>
          <w:sz w:val="20"/>
          <w:szCs w:val="20"/>
        </w:rPr>
      </w:pPr>
      <w:r w:rsidRPr="00EB5D90">
        <w:rPr>
          <w:b/>
          <w:sz w:val="20"/>
          <w:szCs w:val="20"/>
        </w:rPr>
        <w:t>Раздел 2. Русская классическая литература для  детей</w:t>
      </w:r>
    </w:p>
    <w:p w:rsidR="00B65EC9" w:rsidRPr="00EB5D90" w:rsidRDefault="00B65EC9" w:rsidP="00B65EC9">
      <w:pPr>
        <w:rPr>
          <w:color w:val="000000"/>
          <w:sz w:val="20"/>
          <w:szCs w:val="20"/>
        </w:rPr>
      </w:pPr>
      <w:r w:rsidRPr="00EB5D90">
        <w:rPr>
          <w:color w:val="000000"/>
          <w:sz w:val="20"/>
          <w:szCs w:val="20"/>
        </w:rPr>
        <w:t xml:space="preserve">Классика: лучшие произведения, проверенные временем. Литературные сказки </w:t>
      </w:r>
      <w:proofErr w:type="spellStart"/>
      <w:r w:rsidRPr="00EB5D90">
        <w:rPr>
          <w:color w:val="000000"/>
          <w:sz w:val="20"/>
          <w:szCs w:val="20"/>
        </w:rPr>
        <w:t>В.Ф.Одоевского</w:t>
      </w:r>
      <w:proofErr w:type="spellEnd"/>
      <w:r w:rsidRPr="00EB5D90">
        <w:rPr>
          <w:color w:val="000000"/>
          <w:sz w:val="20"/>
          <w:szCs w:val="20"/>
        </w:rPr>
        <w:t xml:space="preserve">, </w:t>
      </w:r>
      <w:proofErr w:type="spellStart"/>
      <w:r w:rsidRPr="00EB5D90">
        <w:rPr>
          <w:color w:val="000000"/>
          <w:sz w:val="20"/>
          <w:szCs w:val="20"/>
        </w:rPr>
        <w:t>П.П.Бажова</w:t>
      </w:r>
      <w:proofErr w:type="spellEnd"/>
      <w:r w:rsidRPr="00EB5D90">
        <w:rPr>
          <w:color w:val="000000"/>
          <w:sz w:val="20"/>
          <w:szCs w:val="20"/>
        </w:rPr>
        <w:t xml:space="preserve">, </w:t>
      </w:r>
      <w:proofErr w:type="spellStart"/>
      <w:r w:rsidRPr="00EB5D90">
        <w:rPr>
          <w:color w:val="000000"/>
          <w:sz w:val="20"/>
          <w:szCs w:val="20"/>
        </w:rPr>
        <w:t>С.Т.Аксакова</w:t>
      </w:r>
      <w:proofErr w:type="spellEnd"/>
      <w:r w:rsidRPr="00EB5D90">
        <w:rPr>
          <w:color w:val="000000"/>
          <w:sz w:val="20"/>
          <w:szCs w:val="20"/>
        </w:rPr>
        <w:t xml:space="preserve">. </w:t>
      </w:r>
    </w:p>
    <w:p w:rsidR="00B65EC9" w:rsidRPr="00EB5D90" w:rsidRDefault="00B65EC9" w:rsidP="00B65EC9">
      <w:pPr>
        <w:ind w:left="567" w:firstLine="709"/>
        <w:jc w:val="both"/>
        <w:rPr>
          <w:sz w:val="20"/>
          <w:szCs w:val="20"/>
        </w:rPr>
      </w:pPr>
    </w:p>
    <w:p w:rsidR="00B65EC9" w:rsidRPr="00EB5D90" w:rsidRDefault="00B65EC9" w:rsidP="00B65EC9">
      <w:pPr>
        <w:ind w:left="567" w:firstLine="709"/>
        <w:jc w:val="both"/>
        <w:rPr>
          <w:b/>
          <w:bCs/>
          <w:sz w:val="20"/>
          <w:szCs w:val="20"/>
        </w:rPr>
      </w:pPr>
      <w:r w:rsidRPr="00EB5D90">
        <w:rPr>
          <w:b/>
          <w:sz w:val="20"/>
          <w:szCs w:val="20"/>
        </w:rPr>
        <w:t xml:space="preserve">Раздел 3. </w:t>
      </w:r>
      <w:r w:rsidRPr="00EB5D90">
        <w:rPr>
          <w:b/>
          <w:bCs/>
          <w:sz w:val="20"/>
          <w:szCs w:val="20"/>
        </w:rPr>
        <w:t xml:space="preserve">Литература родного края </w:t>
      </w:r>
    </w:p>
    <w:p w:rsidR="00B65EC9" w:rsidRPr="00EB5D90" w:rsidRDefault="00B65EC9" w:rsidP="00B65EC9">
      <w:pPr>
        <w:rPr>
          <w:color w:val="000000"/>
          <w:sz w:val="20"/>
          <w:szCs w:val="20"/>
        </w:rPr>
      </w:pPr>
      <w:r w:rsidRPr="00EB5D90">
        <w:rPr>
          <w:color w:val="000000"/>
          <w:sz w:val="20"/>
          <w:szCs w:val="20"/>
        </w:rPr>
        <w:t>Литературный Ярославль. Знакомство с творчеством писателей и поэтов Ярославского края.</w:t>
      </w:r>
    </w:p>
    <w:p w:rsidR="00B65EC9" w:rsidRPr="00EB5D90" w:rsidRDefault="00B65EC9" w:rsidP="00B65EC9">
      <w:pPr>
        <w:rPr>
          <w:rStyle w:val="a7"/>
          <w:i w:val="0"/>
          <w:iCs w:val="0"/>
          <w:sz w:val="20"/>
          <w:szCs w:val="20"/>
        </w:rPr>
      </w:pPr>
      <w:r w:rsidRPr="00EB5D90">
        <w:rPr>
          <w:color w:val="000000"/>
          <w:sz w:val="20"/>
          <w:szCs w:val="20"/>
        </w:rPr>
        <w:t xml:space="preserve">Произведения Н.А. Некрасова (например, «Дедушка </w:t>
      </w:r>
      <w:proofErr w:type="spellStart"/>
      <w:r w:rsidRPr="00EB5D90">
        <w:rPr>
          <w:color w:val="000000"/>
          <w:sz w:val="20"/>
          <w:szCs w:val="20"/>
        </w:rPr>
        <w:t>Мазай</w:t>
      </w:r>
      <w:proofErr w:type="spellEnd"/>
      <w:r w:rsidRPr="00EB5D90">
        <w:rPr>
          <w:color w:val="000000"/>
          <w:sz w:val="20"/>
          <w:szCs w:val="20"/>
        </w:rPr>
        <w:t xml:space="preserve"> и зайцы»).</w:t>
      </w:r>
    </w:p>
    <w:p w:rsidR="00B65EC9" w:rsidRPr="00EB5D90" w:rsidRDefault="00B65EC9" w:rsidP="00B65EC9">
      <w:pPr>
        <w:ind w:right="57"/>
        <w:rPr>
          <w:i/>
          <w:iCs/>
          <w:sz w:val="20"/>
          <w:szCs w:val="20"/>
          <w:u w:val="single"/>
        </w:rPr>
      </w:pPr>
      <w:r w:rsidRPr="00EB5D90">
        <w:rPr>
          <w:rStyle w:val="a7"/>
          <w:color w:val="000000"/>
          <w:sz w:val="20"/>
          <w:szCs w:val="20"/>
        </w:rPr>
        <w:t xml:space="preserve">Произведения ярославских писателей по выбору учителя: Юлии Симбирской; Анастасии Орловой; Инны Полещук; Татьяны </w:t>
      </w:r>
      <w:proofErr w:type="spellStart"/>
      <w:r w:rsidRPr="00EB5D90">
        <w:rPr>
          <w:rStyle w:val="a7"/>
          <w:color w:val="000000"/>
          <w:sz w:val="20"/>
          <w:szCs w:val="20"/>
        </w:rPr>
        <w:t>Коти</w:t>
      </w:r>
      <w:proofErr w:type="spellEnd"/>
      <w:r w:rsidRPr="00EB5D90">
        <w:rPr>
          <w:rStyle w:val="a7"/>
          <w:color w:val="000000"/>
          <w:sz w:val="20"/>
          <w:szCs w:val="20"/>
        </w:rPr>
        <w:t xml:space="preserve">; Павла </w:t>
      </w:r>
      <w:proofErr w:type="spellStart"/>
      <w:r w:rsidRPr="00EB5D90">
        <w:rPr>
          <w:rStyle w:val="a7"/>
          <w:color w:val="000000"/>
          <w:sz w:val="20"/>
          <w:szCs w:val="20"/>
        </w:rPr>
        <w:t>Голосова</w:t>
      </w:r>
      <w:proofErr w:type="spellEnd"/>
      <w:r w:rsidRPr="00EB5D90">
        <w:rPr>
          <w:rStyle w:val="a7"/>
          <w:color w:val="000000"/>
          <w:sz w:val="20"/>
          <w:szCs w:val="20"/>
        </w:rPr>
        <w:t xml:space="preserve">; Юрия Кузнецова; Владимира </w:t>
      </w:r>
      <w:proofErr w:type="spellStart"/>
      <w:r w:rsidRPr="00EB5D90">
        <w:rPr>
          <w:rStyle w:val="a7"/>
          <w:color w:val="000000"/>
          <w:sz w:val="20"/>
          <w:szCs w:val="20"/>
        </w:rPr>
        <w:t>Колабухина</w:t>
      </w:r>
      <w:proofErr w:type="spellEnd"/>
      <w:r w:rsidRPr="00EB5D90">
        <w:rPr>
          <w:rStyle w:val="a7"/>
          <w:color w:val="000000"/>
          <w:sz w:val="20"/>
          <w:szCs w:val="20"/>
        </w:rPr>
        <w:t xml:space="preserve">;  Сандры </w:t>
      </w:r>
      <w:proofErr w:type="spellStart"/>
      <w:r w:rsidRPr="00EB5D90">
        <w:rPr>
          <w:rStyle w:val="a7"/>
          <w:color w:val="000000"/>
          <w:sz w:val="20"/>
          <w:szCs w:val="20"/>
        </w:rPr>
        <w:t>Калининой</w:t>
      </w:r>
      <w:proofErr w:type="spellEnd"/>
      <w:r w:rsidRPr="00EB5D90">
        <w:rPr>
          <w:rStyle w:val="a7"/>
          <w:color w:val="000000"/>
          <w:sz w:val="20"/>
          <w:szCs w:val="20"/>
        </w:rPr>
        <w:t>; Юрия Маслова.</w:t>
      </w:r>
    </w:p>
    <w:p w:rsidR="00B65EC9" w:rsidRPr="00EB5D90" w:rsidRDefault="00B65EC9" w:rsidP="00B65EC9">
      <w:pPr>
        <w:rPr>
          <w:sz w:val="20"/>
          <w:szCs w:val="20"/>
        </w:rPr>
      </w:pPr>
    </w:p>
    <w:p w:rsidR="00623A72" w:rsidRPr="000F12F2" w:rsidRDefault="00623A72" w:rsidP="000F12F2">
      <w:pPr>
        <w:pStyle w:val="2"/>
        <w:tabs>
          <w:tab w:val="left" w:pos="283"/>
        </w:tabs>
        <w:spacing w:line="288" w:lineRule="auto"/>
        <w:ind w:left="-567"/>
        <w:jc w:val="center"/>
        <w:rPr>
          <w:rStyle w:val="-05"/>
          <w:noProof/>
          <w:sz w:val="24"/>
        </w:rPr>
      </w:pPr>
      <w:r w:rsidRPr="00921419">
        <w:rPr>
          <w:rStyle w:val="-05"/>
          <w:noProof/>
          <w:sz w:val="24"/>
        </w:rPr>
        <w:t>ТЕМАТИЧЕСКОЕ ПЛАНИРОВАНИЕ</w:t>
      </w:r>
      <w:r>
        <w:rPr>
          <w:rStyle w:val="-05"/>
          <w:noProof/>
          <w:sz w:val="24"/>
        </w:rPr>
        <w:t xml:space="preserve"> ИЗУЧЕНИЯ УЧЕБНОГО МАТЕРИАЛА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6313"/>
        <w:gridCol w:w="3292"/>
      </w:tblGrid>
      <w:tr w:rsidR="00623A72" w:rsidTr="000F12F2">
        <w:tc>
          <w:tcPr>
            <w:tcW w:w="6313" w:type="dxa"/>
          </w:tcPr>
          <w:p w:rsidR="00623A72" w:rsidRDefault="00623A72" w:rsidP="00F4786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</w:t>
            </w:r>
          </w:p>
        </w:tc>
        <w:tc>
          <w:tcPr>
            <w:tcW w:w="3292" w:type="dxa"/>
          </w:tcPr>
          <w:p w:rsidR="00623A72" w:rsidRDefault="00623A72" w:rsidP="00F4786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Количество часов</w:t>
            </w:r>
          </w:p>
        </w:tc>
      </w:tr>
      <w:tr w:rsidR="00623A72" w:rsidTr="000F12F2">
        <w:tc>
          <w:tcPr>
            <w:tcW w:w="6313" w:type="dxa"/>
          </w:tcPr>
          <w:p w:rsidR="00623A72" w:rsidRPr="001E7429" w:rsidRDefault="00623A72" w:rsidP="00F47863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E7429">
              <w:rPr>
                <w:rFonts w:ascii="Times New Roman" w:hAnsi="Times New Roman"/>
                <w:sz w:val="24"/>
                <w:szCs w:val="24"/>
              </w:rPr>
              <w:t>Устное народное творчество как наследие русского народа</w:t>
            </w:r>
          </w:p>
        </w:tc>
        <w:tc>
          <w:tcPr>
            <w:tcW w:w="3292" w:type="dxa"/>
          </w:tcPr>
          <w:p w:rsidR="00623A72" w:rsidRPr="001E7429" w:rsidRDefault="00623A72" w:rsidP="00F4786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ч.</w:t>
            </w:r>
          </w:p>
        </w:tc>
      </w:tr>
      <w:tr w:rsidR="00623A72" w:rsidTr="000F12F2">
        <w:tc>
          <w:tcPr>
            <w:tcW w:w="6313" w:type="dxa"/>
          </w:tcPr>
          <w:p w:rsidR="00623A72" w:rsidRPr="001E7429" w:rsidRDefault="00623A72" w:rsidP="00F47863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7429">
              <w:rPr>
                <w:rFonts w:ascii="Times New Roman" w:hAnsi="Times New Roman"/>
                <w:sz w:val="24"/>
                <w:szCs w:val="24"/>
              </w:rPr>
              <w:t>Русская классическая литература для  детей</w:t>
            </w:r>
          </w:p>
        </w:tc>
        <w:tc>
          <w:tcPr>
            <w:tcW w:w="3292" w:type="dxa"/>
          </w:tcPr>
          <w:p w:rsidR="00623A72" w:rsidRDefault="00623A72" w:rsidP="00F4786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ч.</w:t>
            </w:r>
          </w:p>
        </w:tc>
      </w:tr>
      <w:tr w:rsidR="00623A72" w:rsidTr="000F12F2">
        <w:tc>
          <w:tcPr>
            <w:tcW w:w="6313" w:type="dxa"/>
          </w:tcPr>
          <w:p w:rsidR="00623A72" w:rsidRPr="001E7429" w:rsidRDefault="00623A72" w:rsidP="00F47863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E74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Литература родного края   </w:t>
            </w:r>
          </w:p>
        </w:tc>
        <w:tc>
          <w:tcPr>
            <w:tcW w:w="3292" w:type="dxa"/>
          </w:tcPr>
          <w:p w:rsidR="00623A72" w:rsidRDefault="00623A72" w:rsidP="00F4786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ч.</w:t>
            </w:r>
          </w:p>
        </w:tc>
      </w:tr>
      <w:tr w:rsidR="00623A72" w:rsidTr="000F12F2">
        <w:tc>
          <w:tcPr>
            <w:tcW w:w="6313" w:type="dxa"/>
          </w:tcPr>
          <w:p w:rsidR="00623A72" w:rsidRPr="001E7429" w:rsidRDefault="00623A72" w:rsidP="00F47863">
            <w:pPr>
              <w:pStyle w:val="a3"/>
              <w:tabs>
                <w:tab w:val="left" w:pos="709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292" w:type="dxa"/>
          </w:tcPr>
          <w:p w:rsidR="00623A72" w:rsidRDefault="00623A72" w:rsidP="00F4786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 ч.</w:t>
            </w:r>
          </w:p>
        </w:tc>
      </w:tr>
    </w:tbl>
    <w:p w:rsidR="000458F9" w:rsidRDefault="000458F9"/>
    <w:sectPr w:rsidR="0004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s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D6ACE"/>
    <w:multiLevelType w:val="hybridMultilevel"/>
    <w:tmpl w:val="73F4FB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65"/>
    <w:rsid w:val="000458F9"/>
    <w:rsid w:val="00066065"/>
    <w:rsid w:val="000F12F2"/>
    <w:rsid w:val="0062065E"/>
    <w:rsid w:val="00623A72"/>
    <w:rsid w:val="009C7647"/>
    <w:rsid w:val="00B6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0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Subtitle"/>
    <w:basedOn w:val="a"/>
    <w:next w:val="a"/>
    <w:link w:val="a6"/>
    <w:qFormat/>
    <w:rsid w:val="00B65EC9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6">
    <w:name w:val="Подзаголовок Знак"/>
    <w:basedOn w:val="a0"/>
    <w:link w:val="a5"/>
    <w:rsid w:val="00B65EC9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styleId="a7">
    <w:name w:val="Emphasis"/>
    <w:qFormat/>
    <w:rsid w:val="00B65EC9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B65EC9"/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62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rsid w:val="00623A72"/>
    <w:pPr>
      <w:widowControl w:val="0"/>
      <w:autoSpaceDE w:val="0"/>
      <w:autoSpaceDN w:val="0"/>
    </w:pPr>
    <w:rPr>
      <w:rFonts w:ascii="OfficinaSansCTT" w:eastAsia="SimSun" w:hAnsi="OfficinaSansCTT"/>
      <w:b/>
      <w:bCs/>
      <w:color w:val="000000"/>
      <w:sz w:val="28"/>
      <w:szCs w:val="28"/>
    </w:rPr>
  </w:style>
  <w:style w:type="character" w:customStyle="1" w:styleId="-05">
    <w:name w:val="-0.5"/>
    <w:rsid w:val="00623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0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Subtitle"/>
    <w:basedOn w:val="a"/>
    <w:next w:val="a"/>
    <w:link w:val="a6"/>
    <w:qFormat/>
    <w:rsid w:val="00B65EC9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6">
    <w:name w:val="Подзаголовок Знак"/>
    <w:basedOn w:val="a0"/>
    <w:link w:val="a5"/>
    <w:rsid w:val="00B65EC9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styleId="a7">
    <w:name w:val="Emphasis"/>
    <w:qFormat/>
    <w:rsid w:val="00B65EC9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B65EC9"/>
    <w:rPr>
      <w:rFonts w:ascii="Calibri" w:eastAsia="Calibri" w:hAnsi="Calibri" w:cs="Calibri"/>
    </w:rPr>
  </w:style>
  <w:style w:type="table" w:styleId="a8">
    <w:name w:val="Table Grid"/>
    <w:basedOn w:val="a1"/>
    <w:uiPriority w:val="59"/>
    <w:rsid w:val="0062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2"/>
    <w:basedOn w:val="a"/>
    <w:rsid w:val="00623A72"/>
    <w:pPr>
      <w:widowControl w:val="0"/>
      <w:autoSpaceDE w:val="0"/>
      <w:autoSpaceDN w:val="0"/>
    </w:pPr>
    <w:rPr>
      <w:rFonts w:ascii="OfficinaSansCTT" w:eastAsia="SimSun" w:hAnsi="OfficinaSansCTT"/>
      <w:b/>
      <w:bCs/>
      <w:color w:val="000000"/>
      <w:sz w:val="28"/>
      <w:szCs w:val="28"/>
    </w:rPr>
  </w:style>
  <w:style w:type="character" w:customStyle="1" w:styleId="-05">
    <w:name w:val="-0.5"/>
    <w:rsid w:val="0062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</dc:creator>
  <cp:keywords/>
  <dc:description/>
  <cp:lastModifiedBy>60</cp:lastModifiedBy>
  <cp:revision>6</cp:revision>
  <dcterms:created xsi:type="dcterms:W3CDTF">2020-11-11T12:24:00Z</dcterms:created>
  <dcterms:modified xsi:type="dcterms:W3CDTF">2020-11-12T06:25:00Z</dcterms:modified>
</cp:coreProperties>
</file>