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1FA85" w14:textId="08021F65" w:rsidR="00C000A2" w:rsidRDefault="00C000A2" w:rsidP="00C00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«СШ №84 с углубленным изучением английского языка» </w:t>
      </w:r>
    </w:p>
    <w:p w14:paraId="39499832" w14:textId="0535B373" w:rsidR="00CE4802" w:rsidRDefault="00CE4802" w:rsidP="00C00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C7112">
        <w:rPr>
          <w:rFonts w:ascii="Times New Roman" w:hAnsi="Times New Roman" w:cs="Times New Roman"/>
          <w:b/>
          <w:sz w:val="28"/>
          <w:szCs w:val="28"/>
        </w:rPr>
        <w:t>деятельности МРЦ «Кадетское братство Ярославля» 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B40F364" w14:textId="2C604B4E" w:rsidR="00C000A2" w:rsidRDefault="00C000A2" w:rsidP="00C00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5243"/>
        <w:gridCol w:w="1275"/>
        <w:gridCol w:w="1417"/>
        <w:gridCol w:w="2550"/>
        <w:gridCol w:w="3260"/>
      </w:tblGrid>
      <w:tr w:rsidR="00CE4802" w14:paraId="0E7633E7" w14:textId="77777777" w:rsidTr="00CE4802">
        <w:trPr>
          <w:trHeight w:val="1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85BD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79C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AFA4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E7D6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04F6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4802" w14:paraId="1B972E94" w14:textId="77777777" w:rsidTr="00CE4802">
        <w:trPr>
          <w:trHeight w:val="1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D2E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95C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D32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EC5" w14:textId="68251544" w:rsidR="00CE4802" w:rsidRPr="00C000A2" w:rsidRDefault="00D74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323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627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802" w14:paraId="29F96792" w14:textId="77777777" w:rsidTr="00CE4802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9D1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D1C" w14:textId="34FA1CA4" w:rsidR="00CE4802" w:rsidRPr="00C000A2" w:rsidRDefault="00D7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</w:t>
            </w:r>
            <w:r w:rsidRPr="00C000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ганизационное и функциональное обеспечение проекта.</w:t>
            </w:r>
          </w:p>
          <w:p w14:paraId="511C5606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D0FA0" w14:textId="1C928FB3" w:rsidR="00CE4802" w:rsidRPr="00C000A2" w:rsidRDefault="00CE4802">
            <w:pPr>
              <w:tabs>
                <w:tab w:val="left" w:pos="34"/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D5919" w14:textId="41416189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E41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95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02" w14:paraId="41C4FA26" w14:textId="77777777" w:rsidTr="00CE4802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1684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C06D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ресурсов и результатов деятельности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DD822" w14:textId="03334675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97595" w14:textId="14EB83E3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15/06/20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97D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АХР, 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F9BB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Перечень имеющихся ресурсов.</w:t>
            </w:r>
          </w:p>
          <w:p w14:paraId="3235356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ресурсов.</w:t>
            </w:r>
          </w:p>
          <w:p w14:paraId="3E4D97CA" w14:textId="73EEEFBD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Отчет по итогам результатов работы за 201</w:t>
            </w:r>
            <w:r w:rsidR="00BE072D" w:rsidRPr="00C0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E072D" w:rsidRPr="00C0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CE4802" w14:paraId="7AC09E28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4E82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EBD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организационной структуры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15682" w14:textId="5335141D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16/06/20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0AEDD" w14:textId="13D041D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30/06/20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34DF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07A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Схема структуры</w:t>
            </w:r>
          </w:p>
        </w:tc>
      </w:tr>
      <w:tr w:rsidR="00CE4802" w14:paraId="7C5EBAF6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547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E2F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расстановка кадров.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C6DF3" w14:textId="4065E799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2EB0F" w14:textId="40045899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16/08/20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419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EF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</w:t>
            </w:r>
          </w:p>
          <w:p w14:paraId="145DB84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3ED2D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02" w14:paraId="6522528B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6F32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A682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D9ECC" w14:textId="20941689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1BC37" w14:textId="6905DF1A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8E75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D760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Заявки на прохождение курсов повышения квалификации и т.д.</w:t>
            </w:r>
          </w:p>
        </w:tc>
      </w:tr>
      <w:tr w:rsidR="00CE4802" w14:paraId="2E193CBA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8213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FC1A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учреждения для обеспечения создания и функционирования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34C30" w14:textId="6D6B8554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17/08/20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E7FA4" w14:textId="49B35BD3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84E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7E76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Локальные акты (приказы, распоряжения, положения)</w:t>
            </w:r>
          </w:p>
        </w:tc>
      </w:tr>
      <w:tr w:rsidR="00CE4802" w14:paraId="6A1B5FB5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667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B43B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 нормативной базы  для обеспечения создания и функционирования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CFC79" w14:textId="44E4FF6B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17/08/20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E7AE8" w14:textId="1AD86FE6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050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A2D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Локальные акты (приказы, распоряжения, положения)</w:t>
            </w:r>
          </w:p>
        </w:tc>
      </w:tr>
      <w:tr w:rsidR="00CE4802" w14:paraId="198FD474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8CC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88F5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EF09A" w14:textId="47ABA26A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15/06/20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1165E" w14:textId="2315E401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15/08/20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E67F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6184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Отчеты по инвентаризации.</w:t>
            </w:r>
          </w:p>
        </w:tc>
      </w:tr>
      <w:tr w:rsidR="00CE4802" w14:paraId="4A8AE1AB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544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445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Поиск новых партнеров и источников финансирования.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8F196" w14:textId="733E1740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8C683" w14:textId="68D80AAD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31/08/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9D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24C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Список партнеров.</w:t>
            </w:r>
          </w:p>
        </w:tc>
      </w:tr>
      <w:tr w:rsidR="00CE4802" w14:paraId="11E4ED81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9F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C3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систему ресурсного обеспечения деятельности МРЦ в соответствии с условиями.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A6241" w14:textId="6DFE3F3F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17/08/20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811E9" w14:textId="768DC863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D743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E0FB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Таблица необходимых ресурсов.</w:t>
            </w:r>
          </w:p>
        </w:tc>
      </w:tr>
      <w:tr w:rsidR="00CE4802" w14:paraId="5A840FFB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2C22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C5A8" w14:textId="7B039A2B" w:rsidR="00CE4802" w:rsidRPr="00C000A2" w:rsidRDefault="00CE4802" w:rsidP="00D74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D74524" w:rsidRPr="00C0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еализация </w:t>
            </w:r>
            <w:r w:rsidR="00D74524"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направлений  деятельности </w:t>
            </w:r>
            <w:r w:rsidR="00D74524">
              <w:rPr>
                <w:rFonts w:ascii="Times New Roman" w:hAnsi="Times New Roman" w:cs="Times New Roman"/>
                <w:b/>
                <w:sz w:val="24"/>
                <w:szCs w:val="24"/>
              </w:rPr>
              <w:t>РЦ «К</w:t>
            </w:r>
            <w:r w:rsidR="00D74524"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адетское братство Ярославля».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88570" w14:textId="4E2B8A3B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3F780" w14:textId="0050E77D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ACDD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913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02" w14:paraId="25EBA01E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077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707" w14:textId="77777777" w:rsidR="00CE4802" w:rsidRPr="00C000A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единого информационного пространства в сфере кадетского движения.</w:t>
            </w:r>
          </w:p>
          <w:p w14:paraId="7532489D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189D68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B67B0" w14:textId="006F5FA8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9AAA" w14:textId="29818D3D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296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00E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Сайт учреждения.</w:t>
            </w:r>
          </w:p>
        </w:tc>
      </w:tr>
      <w:tr w:rsidR="00CE4802" w14:paraId="0DA12D93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5EF6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E8D3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Функционирование  страницы МРЦ на сайте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597E1" w14:textId="0C1C727E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0798A" w14:textId="2523E946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 xml:space="preserve"> 01/09/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8510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A02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Страница РЦ на сайте учреждения.</w:t>
            </w:r>
          </w:p>
        </w:tc>
      </w:tr>
      <w:tr w:rsidR="00CE4802" w14:paraId="33D835C2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0A6F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40B4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функционирования системы информирования участников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62750" w14:textId="0D3B3D96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EED73" w14:textId="2D79E994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0FE5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AA1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Страница РЦ на сайте учреждения.</w:t>
            </w:r>
          </w:p>
        </w:tc>
      </w:tr>
      <w:tr w:rsidR="00CE4802" w14:paraId="03B8697F" w14:textId="77777777" w:rsidTr="00D74524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218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0268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7FDA2" w14:textId="25E3DE48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16/09/20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365A" w14:textId="3672962F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30/09/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31B3CFF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E3C8D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D6CD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2754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857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Сайт учреждения.</w:t>
            </w:r>
          </w:p>
        </w:tc>
      </w:tr>
      <w:tr w:rsidR="00CE4802" w14:paraId="663523B0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E40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E12C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Систематическое пополнение и обновление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6193F" w14:textId="2E58E4AE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34B92" w14:textId="7422D350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F70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353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02" w14:paraId="5CAE9579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D4B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DE5E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Реализация механизмов обратной связи (сбор информации об эффективности деятельности)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297DC" w14:textId="7D2C6C01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8B959" w14:textId="01B78CE8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70C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A69D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Анкеты, опросники.</w:t>
            </w:r>
          </w:p>
        </w:tc>
      </w:tr>
      <w:tr w:rsidR="00CE4802" w14:paraId="4679A8D9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24E4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01D0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Внесение текущих корректировок.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7713C" w14:textId="7CDB049D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0017C" w14:textId="4C1E933D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C11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A7C3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CE4802" w14:paraId="656FA621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71D6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2E3" w14:textId="77777777" w:rsidR="00CE4802" w:rsidRPr="00C000A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нормативной, методической и материально-технической базы  в сфере  кадетского образования учащихся</w:t>
            </w:r>
            <w:r w:rsidRPr="00C0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8C7A1" w14:textId="550057F3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F4B2C" w14:textId="22F0AAE8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F1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434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02" w14:paraId="447C7DF9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32EF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B75F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плана деятельности по направлению.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A61FF" w14:textId="66D300B2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E4D1A" w14:textId="41A91F54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30/09/20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B3A5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235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CE4802" w14:paraId="1F30FCCB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8774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4D2" w14:textId="284DAB6F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сетевого взаимодействия участников МРЦ (распределение функций).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AFC0D" w14:textId="00C4428A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43772" w14:textId="260C95C8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30/09/20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D726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9244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CE4802" w14:paraId="2464AF93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B32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2DA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документации по реализации сетевого взаимодействия (заключение договоров)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0EA0A" w14:textId="4E64FE39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F5136" w14:textId="54501E9B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30/10/20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345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08D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CE4802" w14:paraId="27B2B9DD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511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1CDA" w14:textId="546C75DE" w:rsidR="00CE4802" w:rsidRPr="00C000A2" w:rsidRDefault="00BE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Разработка ДООП по кадетскому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398D5" w14:textId="5AEDA83D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B01B7" w14:textId="631EC405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30/01/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974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874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E4802" w14:paraId="7D281C40" w14:textId="77777777" w:rsidTr="00D7452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0B8F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03B" w14:textId="77777777" w:rsidR="00CE4802" w:rsidRPr="00C000A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Систематическое пополнение методической базы</w:t>
            </w:r>
            <w:r w:rsidRPr="00C0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сфере  кадетского образования учащихся.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84BFB" w14:textId="7723CBE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C275" w14:textId="2DFCB49F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88C0063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78F6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67B6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B00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2C5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 фильмотека</w:t>
            </w:r>
          </w:p>
        </w:tc>
      </w:tr>
      <w:tr w:rsidR="00CE4802" w14:paraId="7E650603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78B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2.2.7.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FF61" w14:textId="77777777" w:rsidR="00CE4802" w:rsidRPr="00C000A2" w:rsidRDefault="00CE480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 материально-технической базы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E256" w14:textId="36E96131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9DCA1" w14:textId="55F3E11E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C8B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8945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Форменная одежда, атрибутика.</w:t>
            </w:r>
          </w:p>
        </w:tc>
      </w:tr>
      <w:tr w:rsidR="00CE4802" w14:paraId="09DC334B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9B2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49A" w14:textId="3CA4F732" w:rsidR="00CE4802" w:rsidRPr="00D74524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Повышение уровня компетентности педагогических работников в области кадетского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CB354" w14:textId="41497F25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87DDF" w14:textId="1212F330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FF2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B06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02" w14:paraId="2180146F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7D1D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BC91" w14:textId="483A4725" w:rsidR="00CE4802" w:rsidRPr="00C000A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участниками проекта  «Подведение итогов 201</w:t>
            </w:r>
            <w:r w:rsidR="00BE072D" w:rsidRPr="00C0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0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BE072D" w:rsidRPr="00C0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0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года, утверждение плана работы РЦ на 20</w:t>
            </w:r>
            <w:r w:rsidR="00BE072D" w:rsidRPr="00C0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0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BE072D" w:rsidRPr="00C0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0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2EA41" w14:textId="03A74FF1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1A8D1" w14:textId="508CB03C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30/09/20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0E4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788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Отчет, план работы на год</w:t>
            </w:r>
          </w:p>
        </w:tc>
      </w:tr>
      <w:tr w:rsidR="00CE4802" w14:paraId="6B37F27A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90B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2.3.2.</w:t>
            </w:r>
          </w:p>
          <w:p w14:paraId="1C73C93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B243D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A092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E2AE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DFC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систематического повышения квалификации через курсовую подготовку, проблемные и обучающие семинары.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9DAC" w14:textId="5C8F2CD3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7BB28" w14:textId="35D8B47B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0B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3806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Удостоверения.</w:t>
            </w:r>
          </w:p>
        </w:tc>
      </w:tr>
      <w:tr w:rsidR="00CE4802" w14:paraId="272C8940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2A4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DEA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созданию нормативно-правовой базы «Кадетского братства Ярославля»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285FB" w14:textId="2FAEDC7F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ADBCE" w14:textId="3B5B5D93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30/10/20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3DB6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3AB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разработки.</w:t>
            </w:r>
          </w:p>
        </w:tc>
      </w:tr>
      <w:tr w:rsidR="00CE4802" w14:paraId="0F127FA9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1F02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89DD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внедрение инновационных технологий.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999C2" w14:textId="64354C99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C8357" w14:textId="1B1CEC36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E9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0D85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Методики.</w:t>
            </w:r>
          </w:p>
        </w:tc>
      </w:tr>
      <w:tr w:rsidR="00CE4802" w14:paraId="6B169B39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2FC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3777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 класса «Основы строевой подготовки»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BD54" w14:textId="146BF502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604F9" w14:textId="3F1A47B3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30/11/20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ACE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221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разработки.</w:t>
            </w:r>
          </w:p>
        </w:tc>
      </w:tr>
      <w:tr w:rsidR="00CE4802" w14:paraId="1F64C366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A9F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2BC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«Виды и техники проведения воинских ритуалов»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327FD" w14:textId="7122F682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01/12/20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05AD" w14:textId="415EECEF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30/12/20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A5D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542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разработки.</w:t>
            </w:r>
          </w:p>
        </w:tc>
      </w:tr>
      <w:tr w:rsidR="00CE4802" w14:paraId="5316482F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E85B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F62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участниками проекта «Повышение уровня эффективности работы РЦ»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D0843" w14:textId="7A8E91C3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10/01/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2B5A0" w14:textId="57FBB5C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30/01/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994F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1E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  <w:p w14:paraId="755EDB7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02" w14:paraId="7E5883CF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18E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2.3.8.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29FD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тренинга «Формы организации занятий с кадетами»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BA11B" w14:textId="189CAB39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10/02/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06C9C" w14:textId="38831181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28/02/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9AC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2A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разработки.</w:t>
            </w:r>
          </w:p>
        </w:tc>
      </w:tr>
      <w:tr w:rsidR="00CE4802" w14:paraId="164793E1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8660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2.3.9.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D330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«Проблемы в сфере кадетского образования, пути их решения».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A8C3" w14:textId="59DFC4B0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10/03/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10FE3" w14:textId="3D65BB2B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30/03/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698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653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CE4802" w14:paraId="28A8023F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D37D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2.3.10.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3774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Инструкторское занятие «Методика подготовки учащихся к несению Почётного караула на Посту №1»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3D33" w14:textId="4954325F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01/04/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2A220" w14:textId="4C8A2599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30/04/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5BE0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6754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разработки.</w:t>
            </w:r>
          </w:p>
        </w:tc>
      </w:tr>
      <w:tr w:rsidR="00CE4802" w14:paraId="5FDA3424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E0C2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6352" w14:textId="77777777" w:rsidR="00CE4802" w:rsidRPr="00C000A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организации городских мероприятий кадетской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80965" w14:textId="7201EA60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D41E7" w14:textId="0CFEA73A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2F6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A30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02" w14:paraId="00149A1A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257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1EA5" w14:textId="3099084D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Разработка плана деятельности на 20</w:t>
            </w:r>
            <w:r w:rsidR="00BE072D" w:rsidRPr="00C0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E072D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D86AA" w14:textId="0C4C5E41" w:rsidR="00CE4802" w:rsidRPr="00C000A2" w:rsidRDefault="006C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E4802" w:rsidRPr="00C0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4802" w:rsidRPr="00C000A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42915" w14:textId="1EBC4CB7" w:rsidR="00CE4802" w:rsidRPr="00C000A2" w:rsidRDefault="006C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802" w:rsidRPr="00C000A2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4802" w:rsidRPr="00C000A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840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7F34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CE4802" w14:paraId="1C5A0F20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915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C68" w14:textId="5903CF3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и проведение торжественных мероприятий, посвященных памятным датам и дням воинской славы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26C1D" w14:textId="47AB5EDF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A4F35" w14:textId="70B4614C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30/05/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605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03B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Положения, сценарии, сметы.</w:t>
            </w:r>
          </w:p>
        </w:tc>
      </w:tr>
      <w:tr w:rsidR="00CE4802" w14:paraId="57AB5DDC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1192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EAC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Марша кадетов «Клятва кадетского братства»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D8F5F" w14:textId="42646AC8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C0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1DB59" w14:textId="71C2EFE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0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A2C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5DA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Положение, сценарий, смета.</w:t>
            </w:r>
          </w:p>
        </w:tc>
      </w:tr>
      <w:tr w:rsidR="00CE4802" w14:paraId="08A214FC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9A9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3CC6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выездного сбора объединений кадетской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3333" w14:textId="280936B6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4F901" w14:textId="57E63504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10/11/20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6E2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9B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Положение, сценарий, смета.</w:t>
            </w:r>
          </w:p>
        </w:tc>
      </w:tr>
      <w:tr w:rsidR="00CE4802" w14:paraId="462BA424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B28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D57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кадетов в Параде Победы на Советской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314F0" w14:textId="18160471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20/03/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72BCD" w14:textId="42F57A56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20/05/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7F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D913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Положение, сценарий, смета.</w:t>
            </w:r>
          </w:p>
        </w:tc>
      </w:tr>
      <w:tr w:rsidR="00CE4802" w14:paraId="6DC75406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C4D5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EB5B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Организация  конкурса объединений кадетской направленности «Равнение на Парад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4E2F1" w14:textId="5B63F3A2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20/04/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30C11" w14:textId="043837E6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20/05/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E430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AA3B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Положение, сценарий, смета.</w:t>
            </w:r>
          </w:p>
        </w:tc>
      </w:tr>
      <w:tr w:rsidR="00CE4802" w14:paraId="44BCD21F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6C0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4082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Марша кадетов «Равняемся на солдат Победы» (прощание с кадетским знаменем)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76749" w14:textId="0D232F81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10/05/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22DDE" w14:textId="243CE3E6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20/05/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90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010B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Положение, сценарий, смета.</w:t>
            </w:r>
          </w:p>
        </w:tc>
      </w:tr>
      <w:tr w:rsidR="00CE4802" w14:paraId="08D2BCF6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C1E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C889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учащимися кадетских объединений.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5EEC8" w14:textId="03581929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665A5" w14:textId="4CE88A3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F8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0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02" w14:paraId="7AB5D350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D9E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0130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ЯВВУ ПВО для учащихся 1-4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A48BC" w14:textId="63A3493D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01/04/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13EA" w14:textId="7741CC5E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B3A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D79F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План-сетка, программа.</w:t>
            </w:r>
          </w:p>
        </w:tc>
      </w:tr>
      <w:tr w:rsidR="00CE4802" w14:paraId="27128356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9B46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A5F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 в ЯВВУ ПВО для учащихся 5-8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0F742" w14:textId="4AAAC5D8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10/01/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A627C" w14:textId="2C343D61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01/04/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222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728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План-сетка, программа.</w:t>
            </w:r>
          </w:p>
        </w:tc>
      </w:tr>
      <w:tr w:rsidR="00CE4802" w14:paraId="485F4CA7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343D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D243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 с элементами соревнований в ЯВВУ ПВО для учащихся 5-8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C46D5" w14:textId="23CDED30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621D7" w14:textId="6AF2FB82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31/12/20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DB06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2535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План-сетка, программа.</w:t>
            </w:r>
          </w:p>
        </w:tc>
      </w:tr>
      <w:tr w:rsidR="00CE4802" w14:paraId="27CF0835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9D0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4E2" w14:textId="1344AA27" w:rsidR="00CE4802" w:rsidRPr="00D74524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деятельности в области кадетского движения, выявление и внедрение положительного опыта и инновационных технологий.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BF2EB" w14:textId="7D3E4778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01/10/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2D96B" w14:textId="35A7825A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28/05/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B29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B95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02" w14:paraId="2D2AC837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B45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4F32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Сбор информации по промежуточным итогам реализации основного этапа проекта по направлениям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8EADB" w14:textId="59CB8C71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10/01/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6CE85" w14:textId="642CE2EB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A9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D3A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Отчеты, анализ, мониторинги.</w:t>
            </w:r>
          </w:p>
        </w:tc>
      </w:tr>
      <w:tr w:rsidR="00CE4802" w14:paraId="00FFE864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C21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E914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и  отчетных документов, а также</w:t>
            </w: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E9B7B" w14:textId="23728364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10/01/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F70C9" w14:textId="5CB49CD5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A43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999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</w:tr>
      <w:tr w:rsidR="00CE4802" w14:paraId="6CA31178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FB66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54D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Исследование динамики изменения качества деятельности педагогических работников в области патриотического воспитания обучающихся.</w:t>
            </w: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219E9" w14:textId="32B22018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10/01/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8B870" w14:textId="4B5FDF26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94C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718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E4802" w14:paraId="565CA819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291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6B56" w14:textId="3C79B4CD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динамики степени </w:t>
            </w:r>
            <w:r w:rsidR="00D74524" w:rsidRPr="00C000A2">
              <w:rPr>
                <w:rFonts w:ascii="Times New Roman" w:hAnsi="Times New Roman" w:cs="Times New Roman"/>
                <w:sz w:val="24"/>
                <w:szCs w:val="24"/>
              </w:rPr>
              <w:t>вовлеченности</w:t>
            </w: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патриотическую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5B87B" w14:textId="29CAACBF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10/01/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31270" w14:textId="502810E5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1EA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40A4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E4802" w14:paraId="01C83E61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9CB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2.6.7.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56A5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в план реализации направлений деятельности центра.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EF84A" w14:textId="6FE706DB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10/10/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834EF" w14:textId="74A98745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10/05/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66A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E67F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CE4802" w14:paraId="2ADB5832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B11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368B" w14:textId="77777777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0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деятельности МРЦ, корректировка.</w:t>
            </w:r>
            <w:r w:rsidRPr="00C00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96C40" w14:textId="0A10522A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01/06/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AD9E6" w14:textId="0A4D4F68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31/08/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0FC4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96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02" w14:paraId="79D01E2D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465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38B8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в соответствии с показателями эффективности.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2BEC3" w14:textId="5A0FAB85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01/06/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D2976" w14:textId="033103EE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31/06/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7FFD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EAF3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E4802" w14:paraId="09487B35" w14:textId="77777777" w:rsidTr="00CE480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A380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DFB" w14:textId="7121E868" w:rsidR="00CE4802" w:rsidRPr="00C000A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Анализ перспективности</w:t>
            </w: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 взаимодействия образовательных учреждений в области патриотического воспитания обучающихся.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9A168" w14:textId="0CECF750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01/06/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1E9DA" w14:textId="5FF1D54F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31/06/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063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6AC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Анализ и выводы</w:t>
            </w:r>
          </w:p>
        </w:tc>
      </w:tr>
      <w:tr w:rsidR="00CE4802" w14:paraId="344F8F84" w14:textId="77777777" w:rsidTr="00CE4802">
        <w:trPr>
          <w:cantSplit/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54E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7F2" w14:textId="4EFA5D04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r w:rsidR="00D74524" w:rsidRPr="00C000A2">
              <w:rPr>
                <w:rFonts w:ascii="Times New Roman" w:hAnsi="Times New Roman" w:cs="Times New Roman"/>
                <w:sz w:val="24"/>
                <w:szCs w:val="24"/>
              </w:rPr>
              <w:t>обеспечения ресурсами</w:t>
            </w: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реализации проекта.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5F97F" w14:textId="15C130B1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01/07/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15D45" w14:textId="32B11F51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31/07/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FBA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27F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Анализ и выводы</w:t>
            </w:r>
          </w:p>
        </w:tc>
      </w:tr>
      <w:tr w:rsidR="00CE4802" w14:paraId="1D9B8DB1" w14:textId="77777777" w:rsidTr="00D74524">
        <w:trPr>
          <w:cantSplit/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91CC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1D98" w14:textId="24409C29" w:rsidR="00D74524" w:rsidRPr="00C000A2" w:rsidRDefault="00CE48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Анализ качества  оказания комплекса услуг в соотве</w:t>
            </w:r>
            <w:r w:rsidR="00D74524">
              <w:rPr>
                <w:rFonts w:ascii="Times New Roman" w:hAnsi="Times New Roman" w:cs="Times New Roman"/>
                <w:sz w:val="24"/>
                <w:szCs w:val="24"/>
              </w:rPr>
              <w:t>тствии с поставленными задачами.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32C02" w14:textId="1F4286F1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01/07/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C0FC3" w14:textId="4A6024F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31/07/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66CE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EB2B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Анализ и выводы</w:t>
            </w:r>
          </w:p>
        </w:tc>
      </w:tr>
      <w:tr w:rsidR="00CE4802" w14:paraId="616D07FB" w14:textId="77777777" w:rsidTr="00CE4802">
        <w:trPr>
          <w:cantSplit/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7433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AB83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Кадровые перестановки.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D721F" w14:textId="7F0DFBBB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01/08/</w:t>
            </w:r>
            <w:r w:rsidR="008C2906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FC537" w14:textId="7CCB0034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31/08/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7A11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2AA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CE4802" w14:paraId="6D33EB22" w14:textId="77777777" w:rsidTr="00D74524">
        <w:trPr>
          <w:cantSplit/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192D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1CD" w14:textId="29F57EAC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Приведение УМК и ресурсной базы Центра в соответствие с внесенными корректировками.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8C45F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01/08/19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2549E" w14:textId="19B43A0D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31/08/</w:t>
            </w:r>
            <w:r w:rsidR="00771835" w:rsidRPr="00C0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FEA7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Руководитель МРЦ, зам. по УВР, зам по АХЧ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0A90" w14:textId="77777777" w:rsidR="00CE4802" w:rsidRPr="00C000A2" w:rsidRDefault="00CE4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2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</w:tr>
    </w:tbl>
    <w:p w14:paraId="7BD079B9" w14:textId="77777777" w:rsidR="00CE4802" w:rsidRDefault="00CE4802" w:rsidP="00CE4802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1A361" w14:textId="77777777" w:rsidR="009A64E8" w:rsidRDefault="009A64E8"/>
    <w:sectPr w:rsidR="009A64E8" w:rsidSect="00D745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E2"/>
    <w:rsid w:val="006C7112"/>
    <w:rsid w:val="007570E2"/>
    <w:rsid w:val="00771835"/>
    <w:rsid w:val="008332C8"/>
    <w:rsid w:val="008C2906"/>
    <w:rsid w:val="009A64E8"/>
    <w:rsid w:val="00BE072D"/>
    <w:rsid w:val="00C000A2"/>
    <w:rsid w:val="00CE4802"/>
    <w:rsid w:val="00D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B083"/>
  <w15:chartTrackingRefBased/>
  <w15:docId w15:val="{9BE84A97-4CA8-4387-B2CF-AE6D54F0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02"/>
    <w:pPr>
      <w:ind w:left="720"/>
      <w:contextualSpacing/>
    </w:pPr>
  </w:style>
  <w:style w:type="table" w:styleId="a4">
    <w:name w:val="Table Grid"/>
    <w:basedOn w:val="a1"/>
    <w:uiPriority w:val="59"/>
    <w:rsid w:val="00CE4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Джавид Каджалов</dc:creator>
  <cp:keywords/>
  <dc:description/>
  <cp:lastModifiedBy>Джавид Каджалов</cp:lastModifiedBy>
  <cp:revision>2</cp:revision>
  <dcterms:created xsi:type="dcterms:W3CDTF">2020-12-29T15:18:00Z</dcterms:created>
  <dcterms:modified xsi:type="dcterms:W3CDTF">2020-12-29T15:18:00Z</dcterms:modified>
</cp:coreProperties>
</file>