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7"/>
        <w:gridCol w:w="3581"/>
        <w:gridCol w:w="3402"/>
      </w:tblGrid>
      <w:tr w:rsidR="004767BF" w:rsidRPr="00372DF8" w:rsidTr="004767BF">
        <w:tc>
          <w:tcPr>
            <w:tcW w:w="10490" w:type="dxa"/>
            <w:gridSpan w:val="3"/>
          </w:tcPr>
          <w:p w:rsidR="004767BF" w:rsidRPr="00372DF8" w:rsidRDefault="004767BF" w:rsidP="00473716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7BF" w:rsidRPr="00372DF8" w:rsidTr="004767BF">
        <w:tc>
          <w:tcPr>
            <w:tcW w:w="3507" w:type="dxa"/>
          </w:tcPr>
          <w:p w:rsidR="004767BF" w:rsidRPr="00372DF8" w:rsidRDefault="004767BF" w:rsidP="00584654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4767BF" w:rsidRPr="00372DF8" w:rsidRDefault="004767BF" w:rsidP="00584654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95" w:rsidRPr="00372DF8" w:rsidRDefault="00194D95" w:rsidP="00584654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67BF" w:rsidRPr="00372DF8" w:rsidRDefault="004767BF" w:rsidP="00584654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EDF" w:rsidRPr="00372DF8" w:rsidRDefault="00EE2EDF" w:rsidP="00A1043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494"/>
      </w:tblGrid>
      <w:tr w:rsidR="00194D95" w:rsidRPr="00372DF8" w:rsidTr="00A346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95" w:rsidRPr="00372DF8" w:rsidRDefault="00194D95" w:rsidP="00A3465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lang w:eastAsia="en-US"/>
              </w:rPr>
            </w:pPr>
            <w:r w:rsidRPr="00372DF8">
              <w:rPr>
                <w:rFonts w:ascii="Times New Roman" w:hAnsi="Times New Roman"/>
              </w:rPr>
              <w:t>ПРИНЯТО</w:t>
            </w:r>
          </w:p>
          <w:p w:rsidR="00194D95" w:rsidRPr="00372DF8" w:rsidRDefault="00194D95" w:rsidP="00A3465A">
            <w:pPr>
              <w:spacing w:after="0" w:line="240" w:lineRule="auto"/>
              <w:ind w:left="-567" w:firstLine="567"/>
              <w:rPr>
                <w:rFonts w:ascii="Times New Roman" w:eastAsiaTheme="minorHAnsi" w:hAnsi="Times New Roman"/>
              </w:rPr>
            </w:pPr>
            <w:r w:rsidRPr="00372DF8">
              <w:rPr>
                <w:rFonts w:ascii="Times New Roman" w:hAnsi="Times New Roman"/>
              </w:rPr>
              <w:t xml:space="preserve"> с учетом мнения  ПК, совета </w:t>
            </w:r>
            <w:proofErr w:type="spellStart"/>
            <w:r w:rsidR="00A3465A">
              <w:rPr>
                <w:rFonts w:ascii="Times New Roman" w:hAnsi="Times New Roman"/>
              </w:rPr>
              <w:t>ст</w:t>
            </w:r>
            <w:r w:rsidRPr="00372DF8">
              <w:rPr>
                <w:rFonts w:ascii="Times New Roman" w:hAnsi="Times New Roman"/>
              </w:rPr>
              <w:t>ар</w:t>
            </w:r>
            <w:r w:rsidR="00A3465A">
              <w:rPr>
                <w:rFonts w:ascii="Times New Roman" w:hAnsi="Times New Roman"/>
              </w:rPr>
              <w:t>старшекласс</w:t>
            </w:r>
            <w:r w:rsidRPr="00372DF8">
              <w:rPr>
                <w:rFonts w:ascii="Times New Roman" w:hAnsi="Times New Roman"/>
              </w:rPr>
              <w:t>ников</w:t>
            </w:r>
            <w:proofErr w:type="spellEnd"/>
            <w:r w:rsidRPr="00372DF8">
              <w:rPr>
                <w:rFonts w:ascii="Times New Roman" w:hAnsi="Times New Roman"/>
              </w:rPr>
              <w:t>, общешкольного</w:t>
            </w:r>
            <w:r w:rsidR="00A3465A">
              <w:rPr>
                <w:rFonts w:ascii="Times New Roman" w:hAnsi="Times New Roman"/>
              </w:rPr>
              <w:t xml:space="preserve"> </w:t>
            </w:r>
            <w:proofErr w:type="spellStart"/>
            <w:r w:rsidR="00A3465A">
              <w:rPr>
                <w:rFonts w:ascii="Times New Roman" w:hAnsi="Times New Roman"/>
              </w:rPr>
              <w:t>роли</w:t>
            </w:r>
            <w:r w:rsidRPr="00372DF8">
              <w:rPr>
                <w:rFonts w:ascii="Times New Roman" w:hAnsi="Times New Roman"/>
              </w:rPr>
              <w:t>родительского</w:t>
            </w:r>
            <w:proofErr w:type="spellEnd"/>
            <w:r w:rsidRPr="00372DF8">
              <w:rPr>
                <w:rFonts w:ascii="Times New Roman" w:hAnsi="Times New Roman"/>
              </w:rPr>
              <w:t xml:space="preserve"> комитета.</w:t>
            </w:r>
          </w:p>
          <w:p w:rsidR="00194D95" w:rsidRPr="00372DF8" w:rsidRDefault="00194D9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lang w:eastAsia="en-US"/>
              </w:rPr>
            </w:pPr>
            <w:r w:rsidRPr="00372DF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5" w:rsidRPr="00372DF8" w:rsidRDefault="00194D95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72DF8">
              <w:rPr>
                <w:rFonts w:ascii="Times New Roman" w:hAnsi="Times New Roman"/>
              </w:rPr>
              <w:t xml:space="preserve">Утверждено </w:t>
            </w:r>
          </w:p>
          <w:p w:rsidR="00194D95" w:rsidRPr="00372DF8" w:rsidRDefault="00194D95">
            <w:pPr>
              <w:spacing w:after="0" w:line="240" w:lineRule="auto"/>
              <w:ind w:left="-567" w:firstLine="567"/>
              <w:jc w:val="both"/>
              <w:rPr>
                <w:rFonts w:ascii="Times New Roman" w:eastAsiaTheme="minorHAnsi" w:hAnsi="Times New Roman"/>
              </w:rPr>
            </w:pPr>
            <w:r w:rsidRPr="00372DF8">
              <w:rPr>
                <w:rFonts w:ascii="Times New Roman" w:hAnsi="Times New Roman"/>
              </w:rPr>
              <w:t xml:space="preserve"> приказом № 01-10/140     от    01.09.2015 г.  </w:t>
            </w:r>
          </w:p>
          <w:p w:rsidR="00194D95" w:rsidRPr="00372DF8" w:rsidRDefault="00194D9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372DF8">
              <w:rPr>
                <w:rFonts w:ascii="Times New Roman" w:hAnsi="Times New Roman"/>
              </w:rPr>
              <w:t xml:space="preserve">                      </w:t>
            </w:r>
          </w:p>
          <w:p w:rsidR="00194D95" w:rsidRPr="00372DF8" w:rsidRDefault="00194D9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372DF8">
              <w:rPr>
                <w:rFonts w:ascii="Times New Roman" w:hAnsi="Times New Roman"/>
              </w:rPr>
              <w:t xml:space="preserve"> Директор школы      </w:t>
            </w:r>
            <w:proofErr w:type="spellStart"/>
            <w:r w:rsidRPr="00372DF8">
              <w:rPr>
                <w:rFonts w:ascii="Times New Roman" w:hAnsi="Times New Roman"/>
              </w:rPr>
              <w:t>__________Юдина</w:t>
            </w:r>
            <w:proofErr w:type="spellEnd"/>
            <w:r w:rsidRPr="00372DF8">
              <w:rPr>
                <w:rFonts w:ascii="Times New Roman" w:hAnsi="Times New Roman"/>
              </w:rPr>
              <w:t xml:space="preserve"> Е.Д.                                  </w:t>
            </w:r>
          </w:p>
          <w:p w:rsidR="00194D95" w:rsidRPr="00372DF8" w:rsidRDefault="00194D9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EE2EDF" w:rsidRPr="00372DF8" w:rsidRDefault="00EE2EDF" w:rsidP="00A1043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5080" w:rsidRPr="00372DF8" w:rsidRDefault="00A1043E" w:rsidP="00A1043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2DF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21A67" w:rsidRPr="00372DF8" w:rsidRDefault="00A1043E" w:rsidP="00A1043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2DF8">
        <w:rPr>
          <w:rFonts w:ascii="Times New Roman" w:hAnsi="Times New Roman" w:cs="Times New Roman"/>
          <w:b/>
          <w:sz w:val="26"/>
          <w:szCs w:val="26"/>
        </w:rPr>
        <w:t xml:space="preserve"> о формах, периодичности и порядке текущего контроля успеваемости, промежуточной аттестации и</w:t>
      </w:r>
      <w:r w:rsidR="0090692B" w:rsidRPr="00372D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2DF8">
        <w:rPr>
          <w:rFonts w:ascii="Times New Roman" w:hAnsi="Times New Roman" w:cs="Times New Roman"/>
          <w:b/>
          <w:sz w:val="26"/>
          <w:szCs w:val="26"/>
        </w:rPr>
        <w:t>порядке перевода учащихся</w:t>
      </w:r>
    </w:p>
    <w:p w:rsidR="00A00EC8" w:rsidRPr="00372DF8" w:rsidRDefault="00D21A67" w:rsidP="00A1043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2DF8">
        <w:rPr>
          <w:rFonts w:ascii="Times New Roman" w:hAnsi="Times New Roman" w:cs="Times New Roman"/>
          <w:b/>
          <w:sz w:val="26"/>
          <w:szCs w:val="26"/>
        </w:rPr>
        <w:t>в МОУ СОШ № 84 с углубленным изучением английского языка</w:t>
      </w:r>
    </w:p>
    <w:p w:rsidR="00D42BCA" w:rsidRPr="00372DF8" w:rsidRDefault="00D42BCA" w:rsidP="00A1043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043E" w:rsidRPr="00372DF8" w:rsidRDefault="00A1043E" w:rsidP="00EE2EDF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2DF8">
        <w:rPr>
          <w:rFonts w:ascii="Times New Roman" w:hAnsi="Times New Roman" w:cs="Times New Roman"/>
          <w:b/>
          <w:sz w:val="26"/>
          <w:szCs w:val="26"/>
        </w:rPr>
        <w:t>Общие положения.</w:t>
      </w:r>
    </w:p>
    <w:p w:rsidR="00A1043E" w:rsidRPr="00372DF8" w:rsidRDefault="00A1043E" w:rsidP="00EE2EDF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2DF8">
        <w:rPr>
          <w:rFonts w:ascii="Times New Roman" w:hAnsi="Times New Roman" w:cs="Times New Roman"/>
          <w:sz w:val="26"/>
          <w:szCs w:val="26"/>
        </w:rPr>
        <w:t>Цель данного документа.</w:t>
      </w:r>
    </w:p>
    <w:p w:rsidR="00CC25F1" w:rsidRPr="00372DF8" w:rsidRDefault="00CC25F1" w:rsidP="00EE2EDF">
      <w:pPr>
        <w:pStyle w:val="a4"/>
        <w:spacing w:before="0" w:after="0"/>
        <w:ind w:left="-567" w:firstLine="567"/>
        <w:jc w:val="both"/>
        <w:rPr>
          <w:rFonts w:ascii="Verdana" w:hAnsi="Verdana"/>
          <w:color w:val="000000"/>
          <w:sz w:val="26"/>
          <w:szCs w:val="26"/>
        </w:rPr>
      </w:pPr>
      <w:r w:rsidRPr="00372DF8">
        <w:rPr>
          <w:color w:val="000000"/>
          <w:sz w:val="26"/>
          <w:szCs w:val="26"/>
        </w:rPr>
        <w:t xml:space="preserve">Текущий контроль успеваемости и промежуточная аттестация учащихся обеспечивают контроль эффективности учебной деятельности образовательного процесса в </w:t>
      </w:r>
      <w:proofErr w:type="gramStart"/>
      <w:r w:rsidRPr="00372DF8">
        <w:rPr>
          <w:color w:val="000000"/>
          <w:sz w:val="26"/>
          <w:szCs w:val="26"/>
        </w:rPr>
        <w:t>целом</w:t>
      </w:r>
      <w:proofErr w:type="gramEnd"/>
      <w:r w:rsidRPr="00372DF8">
        <w:rPr>
          <w:color w:val="000000"/>
          <w:sz w:val="26"/>
          <w:szCs w:val="26"/>
        </w:rPr>
        <w:t xml:space="preserve"> и является основанием для решения вопроса о переводе учащихся в следующий класс. Целью текущего контроля успеваемости и промежуточной аттестации является</w:t>
      </w:r>
      <w:r w:rsidRPr="00372DF8">
        <w:rPr>
          <w:rFonts w:eastAsia="Symbol"/>
          <w:color w:val="000000"/>
          <w:sz w:val="26"/>
          <w:szCs w:val="26"/>
        </w:rPr>
        <w:t>  </w:t>
      </w:r>
      <w:r w:rsidRPr="00372DF8">
        <w:rPr>
          <w:color w:val="000000"/>
          <w:sz w:val="26"/>
          <w:szCs w:val="26"/>
        </w:rPr>
        <w:t>установление фактического уровня теоретических знаний учащихся по предметам учебного плана, их практических умений и навыков, соотнесение этого уровня с требованиями общеобразовательного государственного стандарта во всех классах.</w:t>
      </w:r>
      <w:r w:rsidRPr="00372DF8">
        <w:rPr>
          <w:rFonts w:eastAsia="Symbol"/>
          <w:color w:val="000000"/>
          <w:sz w:val="26"/>
          <w:szCs w:val="26"/>
        </w:rPr>
        <w:t>  </w:t>
      </w:r>
    </w:p>
    <w:p w:rsidR="00CC25F1" w:rsidRPr="00372DF8" w:rsidRDefault="00061C2B" w:rsidP="00EE2EDF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2DF8">
        <w:rPr>
          <w:rFonts w:ascii="Times New Roman" w:eastAsia="Calibri" w:hAnsi="Times New Roman" w:cs="Times New Roman"/>
          <w:sz w:val="26"/>
          <w:szCs w:val="26"/>
        </w:rPr>
        <w:t xml:space="preserve">Положение регулирует порядок, формы и </w:t>
      </w:r>
      <w:r w:rsidRPr="00372DF8">
        <w:rPr>
          <w:rFonts w:ascii="Times New Roman" w:hAnsi="Times New Roman" w:cs="Times New Roman"/>
          <w:sz w:val="26"/>
          <w:szCs w:val="26"/>
        </w:rPr>
        <w:t>периодичность</w:t>
      </w:r>
      <w:r w:rsidRPr="00372DF8">
        <w:rPr>
          <w:rFonts w:ascii="Times New Roman" w:eastAsia="Calibri" w:hAnsi="Times New Roman" w:cs="Times New Roman"/>
          <w:sz w:val="26"/>
          <w:szCs w:val="26"/>
        </w:rPr>
        <w:t xml:space="preserve"> проведения </w:t>
      </w:r>
      <w:r w:rsidRPr="00372DF8">
        <w:rPr>
          <w:rFonts w:ascii="Times New Roman" w:hAnsi="Times New Roman" w:cs="Times New Roman"/>
          <w:sz w:val="26"/>
          <w:szCs w:val="26"/>
        </w:rPr>
        <w:t xml:space="preserve">текущего контроля успеваемости и </w:t>
      </w:r>
      <w:r w:rsidRPr="00372DF8">
        <w:rPr>
          <w:rFonts w:ascii="Times New Roman" w:eastAsia="Calibri" w:hAnsi="Times New Roman" w:cs="Times New Roman"/>
          <w:sz w:val="26"/>
          <w:szCs w:val="26"/>
        </w:rPr>
        <w:t>пр</w:t>
      </w:r>
      <w:r w:rsidRPr="00372DF8">
        <w:rPr>
          <w:rFonts w:ascii="Times New Roman" w:hAnsi="Times New Roman" w:cs="Times New Roman"/>
          <w:sz w:val="26"/>
          <w:szCs w:val="26"/>
        </w:rPr>
        <w:t>омежуточной аттестации учащихся.</w:t>
      </w:r>
    </w:p>
    <w:p w:rsidR="00A1043E" w:rsidRPr="00372DF8" w:rsidRDefault="00A1043E" w:rsidP="00EE2EDF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2DF8">
        <w:rPr>
          <w:rFonts w:ascii="Times New Roman" w:hAnsi="Times New Roman" w:cs="Times New Roman"/>
          <w:sz w:val="26"/>
          <w:szCs w:val="26"/>
        </w:rPr>
        <w:t>Нормативные документы, являющиеся основанием для данного документа.</w:t>
      </w:r>
    </w:p>
    <w:p w:rsidR="00EE2EDF" w:rsidRPr="00372DF8" w:rsidRDefault="00CC25F1" w:rsidP="00EE2E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2DF8">
        <w:rPr>
          <w:rFonts w:ascii="Times New Roman" w:eastAsia="Calibri" w:hAnsi="Times New Roman" w:cs="Times New Roman"/>
          <w:color w:val="000000"/>
          <w:sz w:val="26"/>
          <w:szCs w:val="26"/>
        </w:rPr>
        <w:t>Н</w:t>
      </w:r>
      <w:r w:rsidR="00DB2C15" w:rsidRPr="00372DF8">
        <w:rPr>
          <w:rFonts w:ascii="Times New Roman" w:hAnsi="Times New Roman" w:cs="Times New Roman"/>
          <w:color w:val="000000"/>
          <w:sz w:val="26"/>
          <w:szCs w:val="26"/>
        </w:rPr>
        <w:t>астоящее Положение разработано на</w:t>
      </w:r>
      <w:r w:rsidRPr="00372D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</w:t>
      </w:r>
      <w:r w:rsidR="00DB2C15" w:rsidRPr="00372DF8">
        <w:rPr>
          <w:rFonts w:ascii="Times New Roman" w:hAnsi="Times New Roman" w:cs="Times New Roman"/>
          <w:color w:val="000000"/>
          <w:sz w:val="26"/>
          <w:szCs w:val="26"/>
        </w:rPr>
        <w:t>сн</w:t>
      </w:r>
      <w:r w:rsidRPr="00372DF8">
        <w:rPr>
          <w:rFonts w:ascii="Times New Roman" w:eastAsia="Calibri" w:hAnsi="Times New Roman" w:cs="Times New Roman"/>
          <w:color w:val="000000"/>
          <w:sz w:val="26"/>
          <w:szCs w:val="26"/>
        </w:rPr>
        <w:t>ов</w:t>
      </w:r>
      <w:r w:rsidR="00DB2C15" w:rsidRPr="00372DF8">
        <w:rPr>
          <w:rFonts w:ascii="Times New Roman" w:hAnsi="Times New Roman" w:cs="Times New Roman"/>
          <w:color w:val="000000"/>
          <w:sz w:val="26"/>
          <w:szCs w:val="26"/>
        </w:rPr>
        <w:t>ан</w:t>
      </w:r>
      <w:r w:rsidRPr="00372D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ии </w:t>
      </w:r>
    </w:p>
    <w:p w:rsidR="00EE2EDF" w:rsidRPr="00372DF8" w:rsidRDefault="00061C2B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Федеральн</w:t>
      </w:r>
      <w:r w:rsidR="00DB2C15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ого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закон</w:t>
      </w:r>
      <w:r w:rsidR="00DB2C15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а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№ 273-ФЗ </w:t>
      </w:r>
      <w:r w:rsidRPr="00372DF8">
        <w:rPr>
          <w:rFonts w:ascii="inherit" w:eastAsia="Times New Roman" w:hAnsi="inherit" w:hint="eastAsia"/>
          <w:sz w:val="26"/>
          <w:szCs w:val="26"/>
          <w:bdr w:val="none" w:sz="0" w:space="0" w:color="auto" w:frame="1"/>
        </w:rPr>
        <w:t>«</w:t>
      </w:r>
      <w:r w:rsidRPr="00372DF8">
        <w:rPr>
          <w:rFonts w:ascii="Times New Roman" w:hAnsi="Times New Roman" w:cs="Times New Roman"/>
          <w:sz w:val="26"/>
          <w:szCs w:val="26"/>
        </w:rPr>
        <w:t>Об образовании в Российской Федерации»</w:t>
      </w:r>
      <w:r w:rsidR="00DB2C15" w:rsidRPr="00372DF8">
        <w:rPr>
          <w:rFonts w:ascii="Times New Roman" w:hAnsi="Times New Roman" w:cs="Times New Roman"/>
          <w:sz w:val="26"/>
          <w:szCs w:val="26"/>
        </w:rPr>
        <w:t xml:space="preserve"> от 29.12.2012</w:t>
      </w:r>
      <w:r w:rsidRPr="00372DF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E2EDF" w:rsidRPr="00372DF8" w:rsidRDefault="00EE2EDF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2DF8">
        <w:rPr>
          <w:rFonts w:ascii="Times New Roman" w:hAnsi="Times New Roman" w:cs="Times New Roman"/>
          <w:sz w:val="26"/>
          <w:szCs w:val="26"/>
        </w:rPr>
        <w:t xml:space="preserve">приказа Министерства образования и науки Российской Федерации от 30.08.2013 № 1015 «О </w:t>
      </w:r>
      <w:r w:rsidR="00061C2B" w:rsidRPr="00372DF8">
        <w:rPr>
          <w:rFonts w:ascii="Times New Roman" w:hAnsi="Times New Roman" w:cs="Times New Roman"/>
          <w:sz w:val="26"/>
          <w:szCs w:val="26"/>
        </w:rPr>
        <w:t>порядк</w:t>
      </w:r>
      <w:r w:rsidRPr="00372DF8">
        <w:rPr>
          <w:rFonts w:ascii="Times New Roman" w:hAnsi="Times New Roman" w:cs="Times New Roman"/>
          <w:sz w:val="26"/>
          <w:szCs w:val="26"/>
        </w:rPr>
        <w:t>е</w:t>
      </w:r>
      <w:r w:rsidR="00061C2B" w:rsidRPr="00372DF8">
        <w:rPr>
          <w:rFonts w:ascii="Times New Roman" w:hAnsi="Times New Roman" w:cs="Times New Roman"/>
          <w:sz w:val="26"/>
          <w:szCs w:val="26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Pr="00372DF8">
        <w:rPr>
          <w:rFonts w:ascii="Times New Roman" w:hAnsi="Times New Roman" w:cs="Times New Roman"/>
          <w:sz w:val="26"/>
          <w:szCs w:val="26"/>
        </w:rPr>
        <w:t>»</w:t>
      </w:r>
      <w:r w:rsidR="00061C2B" w:rsidRPr="00372DF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E2EDF" w:rsidRPr="00372DF8" w:rsidRDefault="00A52ED1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2DF8">
        <w:rPr>
          <w:rFonts w:ascii="Times New Roman" w:eastAsia="Times New Roman" w:hAnsi="Times New Roman" w:cs="Times New Roman"/>
          <w:bCs/>
          <w:sz w:val="26"/>
          <w:szCs w:val="26"/>
        </w:rPr>
        <w:t>СанПиН 2.4.2.2821-10 "Санитарно-эпидемиологических требований к условиям и организации обучения в общеобразовательных учреждениях"</w:t>
      </w:r>
      <w:r w:rsidR="00DB2C15" w:rsidRPr="00372DF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61C2B" w:rsidRPr="00372DF8" w:rsidRDefault="00DB2C15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2DF8">
        <w:rPr>
          <w:rFonts w:ascii="Times New Roman" w:hAnsi="Times New Roman" w:cs="Times New Roman"/>
          <w:sz w:val="26"/>
          <w:szCs w:val="26"/>
        </w:rPr>
        <w:t>Устава общеобразовательного учреждения</w:t>
      </w:r>
      <w:r w:rsidR="00061C2B" w:rsidRPr="00372D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1043E" w:rsidRPr="00372DF8" w:rsidRDefault="00A1043E" w:rsidP="00EE2EDF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2DF8">
        <w:rPr>
          <w:rFonts w:ascii="Times New Roman" w:hAnsi="Times New Roman" w:cs="Times New Roman"/>
          <w:sz w:val="26"/>
          <w:szCs w:val="26"/>
        </w:rPr>
        <w:t>Утверждение (где рассматривается, кем утверждается, учет мнения участников образовательного процесса).</w:t>
      </w:r>
    </w:p>
    <w:p w:rsidR="00A1043E" w:rsidRPr="00372DF8" w:rsidRDefault="006270C4" w:rsidP="00EE2ED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2DF8">
        <w:rPr>
          <w:rFonts w:ascii="Times New Roman" w:eastAsia="Calibri" w:hAnsi="Times New Roman" w:cs="Times New Roman"/>
          <w:sz w:val="26"/>
          <w:szCs w:val="26"/>
        </w:rPr>
        <w:t xml:space="preserve">Настоящее Положение принимается Педагогическим советом </w:t>
      </w:r>
      <w:r w:rsidRPr="00372DF8">
        <w:rPr>
          <w:rFonts w:ascii="Times New Roman" w:hAnsi="Times New Roman" w:cs="Times New Roman"/>
          <w:sz w:val="26"/>
          <w:szCs w:val="26"/>
        </w:rPr>
        <w:t xml:space="preserve">с учетом мнения учащихся, их родителей (законных представителей) </w:t>
      </w:r>
      <w:r w:rsidRPr="00372DF8">
        <w:rPr>
          <w:rFonts w:ascii="Times New Roman" w:eastAsia="Calibri" w:hAnsi="Times New Roman" w:cs="Times New Roman"/>
          <w:sz w:val="26"/>
          <w:szCs w:val="26"/>
        </w:rPr>
        <w:t xml:space="preserve">и утверждается </w:t>
      </w:r>
      <w:r w:rsidR="00A52ED1" w:rsidRPr="00372DF8">
        <w:rPr>
          <w:rFonts w:ascii="Times New Roman" w:eastAsia="Calibri" w:hAnsi="Times New Roman" w:cs="Times New Roman"/>
          <w:sz w:val="26"/>
          <w:szCs w:val="26"/>
        </w:rPr>
        <w:t xml:space="preserve">приказом </w:t>
      </w:r>
      <w:r w:rsidRPr="00372DF8">
        <w:rPr>
          <w:rFonts w:ascii="Times New Roman" w:eastAsia="Calibri" w:hAnsi="Times New Roman" w:cs="Times New Roman"/>
          <w:sz w:val="26"/>
          <w:szCs w:val="26"/>
        </w:rPr>
        <w:t>директор</w:t>
      </w:r>
      <w:r w:rsidR="00A52ED1" w:rsidRPr="00372DF8">
        <w:rPr>
          <w:rFonts w:ascii="Times New Roman" w:eastAsia="Calibri" w:hAnsi="Times New Roman" w:cs="Times New Roman"/>
          <w:sz w:val="26"/>
          <w:szCs w:val="26"/>
        </w:rPr>
        <w:t>а</w:t>
      </w:r>
      <w:r w:rsidRPr="00372DF8">
        <w:rPr>
          <w:rFonts w:ascii="Times New Roman" w:eastAsia="Calibri" w:hAnsi="Times New Roman" w:cs="Times New Roman"/>
          <w:sz w:val="26"/>
          <w:szCs w:val="26"/>
        </w:rPr>
        <w:t xml:space="preserve"> образовательного учреждения.</w:t>
      </w:r>
    </w:p>
    <w:p w:rsidR="00D42BCA" w:rsidRPr="00372DF8" w:rsidRDefault="00D42BCA" w:rsidP="00EE2E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043E" w:rsidRPr="00372DF8" w:rsidRDefault="00A1043E" w:rsidP="00EE2EDF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2DF8">
        <w:rPr>
          <w:rFonts w:ascii="Times New Roman" w:hAnsi="Times New Roman" w:cs="Times New Roman"/>
          <w:b/>
          <w:sz w:val="26"/>
          <w:szCs w:val="26"/>
        </w:rPr>
        <w:t>Текущий контроль успеваемости.</w:t>
      </w:r>
    </w:p>
    <w:p w:rsidR="00A1043E" w:rsidRPr="00372DF8" w:rsidRDefault="00EC6321" w:rsidP="00EE2EDF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2DF8">
        <w:rPr>
          <w:rFonts w:ascii="Times New Roman" w:hAnsi="Times New Roman" w:cs="Times New Roman"/>
          <w:sz w:val="26"/>
          <w:szCs w:val="26"/>
        </w:rPr>
        <w:t>Определение, цель, задачи.</w:t>
      </w:r>
    </w:p>
    <w:p w:rsidR="00EB6B81" w:rsidRPr="00372DF8" w:rsidRDefault="00EB6B81" w:rsidP="00EE2EDF">
      <w:pPr>
        <w:pStyle w:val="Style10"/>
        <w:widowControl/>
        <w:tabs>
          <w:tab w:val="left" w:pos="1027"/>
        </w:tabs>
        <w:spacing w:line="240" w:lineRule="auto"/>
        <w:ind w:left="-567" w:firstLine="567"/>
        <w:rPr>
          <w:rStyle w:val="FontStyle24"/>
          <w:sz w:val="26"/>
          <w:szCs w:val="26"/>
        </w:rPr>
      </w:pPr>
      <w:r w:rsidRPr="00372DF8">
        <w:rPr>
          <w:rStyle w:val="FontStyle24"/>
          <w:sz w:val="26"/>
          <w:szCs w:val="26"/>
        </w:rPr>
        <w:t>Текущий контроль успеваемости учащихся представляет собой совокупность мероприятий, включающую планирование текущего контроля по отдельным учебным предметам (курсам) учебного плана основной общеобразовательной программы, разработку содержания и методики проведения отдельных контрольных работ, проверку (оценку) хода и результатов выполнения учащимися указанных контро</w:t>
      </w:r>
      <w:r w:rsidR="00B9181A" w:rsidRPr="00372DF8">
        <w:rPr>
          <w:rStyle w:val="FontStyle24"/>
          <w:sz w:val="26"/>
          <w:szCs w:val="26"/>
        </w:rPr>
        <w:t>льных работ.</w:t>
      </w:r>
    </w:p>
    <w:p w:rsidR="008F3385" w:rsidRPr="00372DF8" w:rsidRDefault="008F3385" w:rsidP="00EE2EDF">
      <w:pPr>
        <w:pStyle w:val="a7"/>
        <w:tabs>
          <w:tab w:val="left" w:pos="2580"/>
        </w:tabs>
        <w:ind w:left="-567" w:firstLine="567"/>
        <w:jc w:val="both"/>
        <w:rPr>
          <w:sz w:val="26"/>
          <w:szCs w:val="26"/>
        </w:rPr>
      </w:pPr>
      <w:r w:rsidRPr="00372DF8">
        <w:rPr>
          <w:sz w:val="26"/>
          <w:szCs w:val="26"/>
        </w:rPr>
        <w:lastRenderedPageBreak/>
        <w:t xml:space="preserve"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учащегося по освоению учебного материала. </w:t>
      </w:r>
    </w:p>
    <w:p w:rsidR="00286ED6" w:rsidRPr="00372DF8" w:rsidRDefault="00286ED6" w:rsidP="00EE2EDF">
      <w:p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Текущий контроль успеваемости проводится в целях:</w:t>
      </w:r>
    </w:p>
    <w:p w:rsidR="00286ED6" w:rsidRPr="00372DF8" w:rsidRDefault="00286ED6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постоянного мониторинга учебных достижений учащихся по предметам учебного плана в течение  учебного года, в соответствии с требованиями соответствующего федерального государственного образовательного стандарта общего образования; </w:t>
      </w:r>
    </w:p>
    <w:p w:rsidR="00286ED6" w:rsidRPr="00372DF8" w:rsidRDefault="00286ED6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определения уровня сформированности личностных, метапредметных, предметных результатов; </w:t>
      </w:r>
    </w:p>
    <w:p w:rsidR="00286ED6" w:rsidRPr="00372DF8" w:rsidRDefault="00286ED6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определения направлений индивидуальной работы с учащимися</w:t>
      </w:r>
      <w:r w:rsidR="00B9181A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;</w:t>
      </w:r>
    </w:p>
    <w:p w:rsidR="00B9181A" w:rsidRPr="00372DF8" w:rsidRDefault="00B9181A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оценки индивидуальных образовательных достижений учащихся и динамики их роста в течение учебного года;</w:t>
      </w:r>
    </w:p>
    <w:p w:rsidR="00B9181A" w:rsidRPr="00372DF8" w:rsidRDefault="00B9181A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выявления индивидуально значимых и иных факторов (обстоятельств), способствующих или препятствующих достижению учащимися планируемых образовательных результатов освоения соответствующей основной общеобразовательной программы;</w:t>
      </w:r>
    </w:p>
    <w:p w:rsidR="00B9181A" w:rsidRPr="00372DF8" w:rsidRDefault="00B9181A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изучения и оценки эффективности методов, форм и средств обучения, используемых в образовательном процессе;</w:t>
      </w:r>
    </w:p>
    <w:p w:rsidR="00B9181A" w:rsidRPr="00372DF8" w:rsidRDefault="00B9181A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Style w:val="FontStyle24"/>
          <w:sz w:val="26"/>
          <w:szCs w:val="26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принятия организационно-педагогических и иных решений по совершенствованию образовательного</w:t>
      </w:r>
      <w:r w:rsidRPr="00372DF8">
        <w:rPr>
          <w:rStyle w:val="FontStyle24"/>
          <w:sz w:val="26"/>
          <w:szCs w:val="26"/>
        </w:rPr>
        <w:t xml:space="preserve"> процесса в учреждении.</w:t>
      </w:r>
    </w:p>
    <w:p w:rsidR="00286ED6" w:rsidRPr="00372DF8" w:rsidRDefault="00286ED6" w:rsidP="00473716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372DF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Результаты текущего контроля успеваемости учащихся отражаются в классном</w:t>
      </w:r>
      <w:r w:rsidR="005C6CF3" w:rsidRPr="00372DF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/электронном</w:t>
      </w:r>
      <w:r w:rsidRPr="00372DF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журнале в соответствии с системой контроля, а также по итогам учебных четвертей/полугодий.</w:t>
      </w:r>
    </w:p>
    <w:p w:rsidR="00EC6321" w:rsidRPr="00372DF8" w:rsidRDefault="00EC6321" w:rsidP="00EE2EDF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2DF8">
        <w:rPr>
          <w:rFonts w:ascii="Times New Roman" w:hAnsi="Times New Roman" w:cs="Times New Roman"/>
          <w:sz w:val="26"/>
          <w:szCs w:val="26"/>
        </w:rPr>
        <w:t xml:space="preserve"> Формы  текущего контроля.</w:t>
      </w:r>
    </w:p>
    <w:p w:rsidR="00286ED6" w:rsidRPr="00372DF8" w:rsidRDefault="005A77CF" w:rsidP="00EE2EDF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372DF8">
        <w:rPr>
          <w:rFonts w:ascii="Times New Roman" w:hAnsi="Times New Roman" w:cs="Times New Roman"/>
          <w:sz w:val="26"/>
          <w:szCs w:val="26"/>
        </w:rPr>
        <w:t xml:space="preserve">2.2.1. </w:t>
      </w:r>
      <w:r w:rsidR="00286ED6" w:rsidRPr="00372DF8">
        <w:rPr>
          <w:rFonts w:ascii="Times New Roman" w:hAnsi="Times New Roman" w:cs="Times New Roman"/>
          <w:sz w:val="26"/>
          <w:szCs w:val="26"/>
        </w:rPr>
        <w:t>Формы текущего контроля определяются учителем-предметником</w:t>
      </w:r>
      <w:r w:rsidR="009E588B" w:rsidRPr="00372DF8">
        <w:rPr>
          <w:rFonts w:ascii="Times New Roman" w:hAnsi="Times New Roman" w:cs="Times New Roman"/>
          <w:sz w:val="26"/>
          <w:szCs w:val="26"/>
        </w:rPr>
        <w:t>, принимаются педагогическим советом и утверждаются приказом директора</w:t>
      </w:r>
      <w:r w:rsidR="00094E38" w:rsidRPr="00372DF8">
        <w:rPr>
          <w:rFonts w:ascii="Times New Roman" w:hAnsi="Times New Roman" w:cs="Times New Roman"/>
          <w:sz w:val="26"/>
          <w:szCs w:val="26"/>
        </w:rPr>
        <w:t>.</w:t>
      </w:r>
      <w:r w:rsidR="00473716" w:rsidRPr="00372DF8">
        <w:rPr>
          <w:rFonts w:ascii="Times New Roman" w:hAnsi="Times New Roman" w:cs="Times New Roman"/>
          <w:sz w:val="26"/>
          <w:szCs w:val="26"/>
        </w:rPr>
        <w:t xml:space="preserve"> </w:t>
      </w:r>
      <w:r w:rsidR="00286ED6" w:rsidRPr="00372DF8">
        <w:rPr>
          <w:rFonts w:ascii="Times New Roman" w:hAnsi="Times New Roman"/>
          <w:sz w:val="26"/>
          <w:szCs w:val="26"/>
        </w:rPr>
        <w:t>Формами текущего контроля могут быть:</w:t>
      </w:r>
    </w:p>
    <w:p w:rsidR="00286ED6" w:rsidRPr="00372DF8" w:rsidRDefault="00286ED6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тестирование;</w:t>
      </w:r>
    </w:p>
    <w:p w:rsidR="00286ED6" w:rsidRPr="00372DF8" w:rsidRDefault="00286ED6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устный опрос;</w:t>
      </w:r>
    </w:p>
    <w:p w:rsidR="00473716" w:rsidRPr="00372DF8" w:rsidRDefault="00286ED6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proofErr w:type="gramStart"/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письменные работы (диктант, изложение, сочинение, контрольные, проверочные, самостоятельные и практические работы)</w:t>
      </w:r>
      <w:r w:rsidR="00473716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;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</w:t>
      </w:r>
      <w:proofErr w:type="gramEnd"/>
    </w:p>
    <w:p w:rsidR="00286ED6" w:rsidRPr="00372DF8" w:rsidRDefault="00286ED6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proofErr w:type="spellStart"/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метапредметные</w:t>
      </w:r>
      <w:proofErr w:type="spellEnd"/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диагностические работы;</w:t>
      </w:r>
    </w:p>
    <w:p w:rsidR="00286ED6" w:rsidRPr="00372DF8" w:rsidRDefault="00286ED6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защита проектов, рефератов или творческих работ;</w:t>
      </w:r>
    </w:p>
    <w:p w:rsidR="00286ED6" w:rsidRPr="00372DF8" w:rsidRDefault="00286ED6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семинары;</w:t>
      </w:r>
      <w:r w:rsidR="00B740F8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</w:t>
      </w:r>
      <w:r w:rsidR="00656B78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практикумы</w:t>
      </w:r>
      <w:r w:rsidR="001F18D3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;</w:t>
      </w:r>
    </w:p>
    <w:p w:rsidR="00AE236E" w:rsidRPr="00372DF8" w:rsidRDefault="00AE236E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собеседование;</w:t>
      </w:r>
    </w:p>
    <w:p w:rsidR="005A77CF" w:rsidRPr="00372DF8" w:rsidRDefault="005A77CF" w:rsidP="00EE2ED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2DF8">
        <w:rPr>
          <w:rFonts w:ascii="Times New Roman" w:hAnsi="Times New Roman" w:cs="Times New Roman"/>
          <w:sz w:val="26"/>
          <w:szCs w:val="26"/>
        </w:rPr>
        <w:t xml:space="preserve">2.2.2. Критериями контроля являются требования к планируемым результатам </w:t>
      </w:r>
      <w:r w:rsidR="00C40F1A" w:rsidRPr="00372DF8">
        <w:rPr>
          <w:rFonts w:ascii="Times New Roman" w:hAnsi="Times New Roman" w:cs="Times New Roman"/>
          <w:sz w:val="26"/>
          <w:szCs w:val="26"/>
        </w:rPr>
        <w:t xml:space="preserve">образовательного </w:t>
      </w:r>
      <w:r w:rsidRPr="00372DF8">
        <w:rPr>
          <w:rFonts w:ascii="Times New Roman" w:hAnsi="Times New Roman" w:cs="Times New Roman"/>
          <w:sz w:val="26"/>
          <w:szCs w:val="26"/>
        </w:rPr>
        <w:t>стандарта, целевые установки по курсу, разделу, теме, уроку.</w:t>
      </w:r>
    </w:p>
    <w:p w:rsidR="005A77CF" w:rsidRPr="00372DF8" w:rsidRDefault="005A77CF" w:rsidP="00EE2EDF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2DF8">
        <w:rPr>
          <w:rFonts w:ascii="Times New Roman" w:hAnsi="Times New Roman" w:cs="Times New Roman"/>
          <w:sz w:val="26"/>
          <w:szCs w:val="26"/>
        </w:rPr>
        <w:t>2.2.3. Объектами контроля являются знания, умения, навыки, универсальные учебные действия.</w:t>
      </w:r>
    </w:p>
    <w:p w:rsidR="005A77CF" w:rsidRPr="00372DF8" w:rsidRDefault="005A77CF" w:rsidP="00EE2ED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2DF8">
        <w:rPr>
          <w:rFonts w:ascii="Times New Roman" w:hAnsi="Times New Roman" w:cs="Times New Roman"/>
          <w:sz w:val="26"/>
          <w:szCs w:val="26"/>
        </w:rPr>
        <w:t>2.2.4. Для оценки достижения планируемых результатов используются различные методы и формы, взаимно дополняющие друг друга:</w:t>
      </w:r>
    </w:p>
    <w:p w:rsidR="005A77CF" w:rsidRPr="00372DF8" w:rsidRDefault="005A77CF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стартовые диагностические работы на начало учебного года</w:t>
      </w:r>
    </w:p>
    <w:p w:rsidR="005A77CF" w:rsidRPr="00372DF8" w:rsidRDefault="005A77CF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интегрированные (комплексные) контрольные работы</w:t>
      </w:r>
    </w:p>
    <w:p w:rsidR="005A77CF" w:rsidRPr="00372DF8" w:rsidRDefault="005A77CF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тематические проверочные (контрольные) работы</w:t>
      </w:r>
    </w:p>
    <w:p w:rsidR="005A77CF" w:rsidRPr="00372DF8" w:rsidRDefault="005A77CF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проекты</w:t>
      </w:r>
    </w:p>
    <w:p w:rsidR="005A77CF" w:rsidRPr="00372DF8" w:rsidRDefault="005A77CF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практические работы</w:t>
      </w:r>
    </w:p>
    <w:p w:rsidR="005A77CF" w:rsidRPr="00372DF8" w:rsidRDefault="005A77CF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lastRenderedPageBreak/>
        <w:t>творческие работы</w:t>
      </w:r>
    </w:p>
    <w:p w:rsidR="005A77CF" w:rsidRPr="00372DF8" w:rsidRDefault="005A77CF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диагностические задания</w:t>
      </w:r>
    </w:p>
    <w:p w:rsidR="00AE236E" w:rsidRPr="00372DF8" w:rsidRDefault="005A77CF" w:rsidP="008927B3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самоанализ и самооценка</w:t>
      </w:r>
    </w:p>
    <w:p w:rsidR="00E874AB" w:rsidRPr="00372DF8" w:rsidRDefault="005A77CF" w:rsidP="00B740F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2DF8">
        <w:rPr>
          <w:rFonts w:ascii="Times New Roman" w:hAnsi="Times New Roman" w:cs="Times New Roman"/>
          <w:sz w:val="26"/>
          <w:szCs w:val="26"/>
        </w:rPr>
        <w:t>* Стартовая работа (проводится в начале сентября) позволяет определить актуальный уровень знаний, необходимый для продолжения обучения</w:t>
      </w:r>
      <w:r w:rsidRPr="00372DF8">
        <w:rPr>
          <w:rFonts w:ascii="Times New Roman" w:hAnsi="Times New Roman" w:cs="Times New Roman"/>
          <w:color w:val="0070C0"/>
          <w:sz w:val="26"/>
          <w:szCs w:val="26"/>
        </w:rPr>
        <w:t xml:space="preserve">. </w:t>
      </w:r>
      <w:r w:rsidR="00332088" w:rsidRPr="00372DF8">
        <w:rPr>
          <w:rFonts w:ascii="Times New Roman" w:hAnsi="Times New Roman" w:cs="Times New Roman"/>
          <w:sz w:val="26"/>
          <w:szCs w:val="26"/>
        </w:rPr>
        <w:t>В 1 классе р</w:t>
      </w:r>
      <w:r w:rsidR="00E874AB" w:rsidRPr="00372DF8">
        <w:rPr>
          <w:rFonts w:ascii="Times New Roman" w:hAnsi="Times New Roman" w:cs="Times New Roman"/>
          <w:sz w:val="26"/>
          <w:szCs w:val="26"/>
        </w:rPr>
        <w:t>езультаты стартовой работы фиксируются учителем в специальной тетради и не учитываются при выставлении оценки за четверть.</w:t>
      </w:r>
    </w:p>
    <w:p w:rsidR="005A77CF" w:rsidRPr="00372DF8" w:rsidRDefault="005A77CF" w:rsidP="001453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2DF8">
        <w:rPr>
          <w:rFonts w:ascii="Times New Roman" w:hAnsi="Times New Roman" w:cs="Times New Roman"/>
          <w:sz w:val="26"/>
          <w:szCs w:val="26"/>
        </w:rPr>
        <w:t xml:space="preserve">* Тематическая проверочная (контрольная) работа проводится по ранее изученной теме, в ходе изучения следующей темы. Результаты проверочной работы заносятся учителем в классный журнал и учитываются при выставлении </w:t>
      </w:r>
      <w:r w:rsidR="007322F9" w:rsidRPr="00372DF8">
        <w:rPr>
          <w:rFonts w:ascii="Times New Roman" w:hAnsi="Times New Roman" w:cs="Times New Roman"/>
          <w:sz w:val="26"/>
          <w:szCs w:val="26"/>
        </w:rPr>
        <w:t>отметки</w:t>
      </w:r>
      <w:r w:rsidRPr="00372DF8">
        <w:rPr>
          <w:rFonts w:ascii="Times New Roman" w:hAnsi="Times New Roman" w:cs="Times New Roman"/>
          <w:sz w:val="26"/>
          <w:szCs w:val="26"/>
        </w:rPr>
        <w:t xml:space="preserve"> за четверть.</w:t>
      </w:r>
    </w:p>
    <w:p w:rsidR="005A77CF" w:rsidRPr="00372DF8" w:rsidRDefault="008927B3" w:rsidP="001453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2DF8">
        <w:rPr>
          <w:rFonts w:ascii="Times New Roman" w:hAnsi="Times New Roman" w:cs="Times New Roman"/>
          <w:sz w:val="26"/>
          <w:szCs w:val="26"/>
        </w:rPr>
        <w:t xml:space="preserve">* </w:t>
      </w:r>
      <w:r w:rsidR="005A77CF" w:rsidRPr="00372DF8">
        <w:rPr>
          <w:rFonts w:ascii="Times New Roman" w:hAnsi="Times New Roman" w:cs="Times New Roman"/>
          <w:sz w:val="26"/>
          <w:szCs w:val="26"/>
        </w:rPr>
        <w:t>Проекты разрабатываются и защищаются учащимися по предметам</w:t>
      </w:r>
      <w:r w:rsidRPr="00372D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A77CF" w:rsidRPr="00372DF8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372DF8">
        <w:rPr>
          <w:rFonts w:ascii="Times New Roman" w:hAnsi="Times New Roman" w:cs="Times New Roman"/>
          <w:sz w:val="26"/>
          <w:szCs w:val="26"/>
        </w:rPr>
        <w:t xml:space="preserve"> </w:t>
      </w:r>
      <w:r w:rsidR="00317579" w:rsidRPr="00372DF8">
        <w:rPr>
          <w:rFonts w:ascii="Times New Roman" w:hAnsi="Times New Roman" w:cs="Times New Roman"/>
          <w:sz w:val="26"/>
          <w:szCs w:val="26"/>
        </w:rPr>
        <w:t xml:space="preserve">рабочей </w:t>
      </w:r>
      <w:r w:rsidR="005A77CF" w:rsidRPr="00372DF8">
        <w:rPr>
          <w:rFonts w:ascii="Times New Roman" w:hAnsi="Times New Roman" w:cs="Times New Roman"/>
          <w:sz w:val="26"/>
          <w:szCs w:val="26"/>
        </w:rPr>
        <w:t>программы</w:t>
      </w:r>
      <w:r w:rsidR="00317579" w:rsidRPr="00372DF8">
        <w:rPr>
          <w:rFonts w:ascii="Times New Roman" w:hAnsi="Times New Roman" w:cs="Times New Roman"/>
          <w:sz w:val="26"/>
          <w:szCs w:val="26"/>
        </w:rPr>
        <w:t xml:space="preserve"> педагога</w:t>
      </w:r>
      <w:r w:rsidR="005A77CF" w:rsidRPr="00372DF8">
        <w:rPr>
          <w:rFonts w:ascii="Times New Roman" w:hAnsi="Times New Roman" w:cs="Times New Roman"/>
          <w:sz w:val="26"/>
          <w:szCs w:val="26"/>
        </w:rPr>
        <w:t xml:space="preserve">. </w:t>
      </w:r>
      <w:r w:rsidR="001F18D3" w:rsidRPr="00372DF8">
        <w:rPr>
          <w:rFonts w:ascii="Times New Roman" w:hAnsi="Times New Roman" w:cs="Times New Roman"/>
          <w:sz w:val="26"/>
          <w:szCs w:val="26"/>
        </w:rPr>
        <w:t>О</w:t>
      </w:r>
      <w:r w:rsidR="00656B78" w:rsidRPr="00372DF8">
        <w:rPr>
          <w:rFonts w:ascii="Times New Roman" w:hAnsi="Times New Roman" w:cs="Times New Roman"/>
          <w:sz w:val="26"/>
          <w:szCs w:val="26"/>
        </w:rPr>
        <w:t>тметка</w:t>
      </w:r>
      <w:r w:rsidR="005A77CF" w:rsidRPr="00372DF8">
        <w:rPr>
          <w:rFonts w:ascii="Times New Roman" w:hAnsi="Times New Roman" w:cs="Times New Roman"/>
          <w:sz w:val="26"/>
          <w:szCs w:val="26"/>
        </w:rPr>
        <w:t xml:space="preserve"> за проект выставляется в журнал. </w:t>
      </w:r>
    </w:p>
    <w:p w:rsidR="005A77CF" w:rsidRPr="00372DF8" w:rsidRDefault="005A77CF" w:rsidP="001453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2DF8">
        <w:rPr>
          <w:rFonts w:ascii="Times New Roman" w:hAnsi="Times New Roman" w:cs="Times New Roman"/>
          <w:sz w:val="26"/>
          <w:szCs w:val="26"/>
        </w:rPr>
        <w:t>* Практические работы выполняются в соответствии с рабочей программ</w:t>
      </w:r>
      <w:r w:rsidR="00317579" w:rsidRPr="00372DF8">
        <w:rPr>
          <w:rFonts w:ascii="Times New Roman" w:hAnsi="Times New Roman" w:cs="Times New Roman"/>
          <w:sz w:val="26"/>
          <w:szCs w:val="26"/>
        </w:rPr>
        <w:t>ой</w:t>
      </w:r>
      <w:r w:rsidRPr="00372DF8">
        <w:rPr>
          <w:rFonts w:ascii="Times New Roman" w:hAnsi="Times New Roman" w:cs="Times New Roman"/>
          <w:sz w:val="26"/>
          <w:szCs w:val="26"/>
        </w:rPr>
        <w:t xml:space="preserve"> учителя.</w:t>
      </w:r>
    </w:p>
    <w:p w:rsidR="005A77CF" w:rsidRPr="00372DF8" w:rsidRDefault="005A77CF" w:rsidP="001453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2DF8">
        <w:rPr>
          <w:rFonts w:ascii="Times New Roman" w:hAnsi="Times New Roman" w:cs="Times New Roman"/>
          <w:sz w:val="26"/>
          <w:szCs w:val="26"/>
        </w:rPr>
        <w:t xml:space="preserve">* Творческие работы  выполняются в соответствии с </w:t>
      </w:r>
      <w:r w:rsidR="00317579" w:rsidRPr="00372DF8">
        <w:rPr>
          <w:rFonts w:ascii="Times New Roman" w:hAnsi="Times New Roman" w:cs="Times New Roman"/>
          <w:sz w:val="26"/>
          <w:szCs w:val="26"/>
        </w:rPr>
        <w:t>поурочным планированием рабочей программы</w:t>
      </w:r>
      <w:r w:rsidRPr="00372DF8">
        <w:rPr>
          <w:rFonts w:ascii="Times New Roman" w:hAnsi="Times New Roman" w:cs="Times New Roman"/>
          <w:sz w:val="26"/>
          <w:szCs w:val="26"/>
        </w:rPr>
        <w:t>.  Количество творческих работ по каждому предмету определяется в рабочей   программе учителя. Т</w:t>
      </w:r>
      <w:r w:rsidRPr="00372DF8">
        <w:rPr>
          <w:rFonts w:ascii="Times New Roman" w:eastAsia="Times New Roman" w:hAnsi="Times New Roman" w:cs="Times New Roman"/>
          <w:sz w:val="26"/>
          <w:szCs w:val="26"/>
        </w:rPr>
        <w:t xml:space="preserve">ворческие работы учащихся оцениваются одной </w:t>
      </w:r>
      <w:r w:rsidR="00656B78" w:rsidRPr="00372DF8">
        <w:rPr>
          <w:rFonts w:ascii="Times New Roman" w:hAnsi="Times New Roman" w:cs="Times New Roman"/>
          <w:sz w:val="26"/>
          <w:szCs w:val="26"/>
        </w:rPr>
        <w:t>отметкой</w:t>
      </w:r>
      <w:r w:rsidRPr="00372DF8">
        <w:rPr>
          <w:rFonts w:ascii="Times New Roman" w:eastAsia="Times New Roman" w:hAnsi="Times New Roman" w:cs="Times New Roman"/>
          <w:sz w:val="26"/>
          <w:szCs w:val="26"/>
        </w:rPr>
        <w:t>, обучающие и контрольные изложения и сочинения  оценива</w:t>
      </w:r>
      <w:r w:rsidR="00332088" w:rsidRPr="00372DF8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372DF8">
        <w:rPr>
          <w:rFonts w:ascii="Times New Roman" w:eastAsia="Times New Roman" w:hAnsi="Times New Roman" w:cs="Times New Roman"/>
          <w:sz w:val="26"/>
          <w:szCs w:val="26"/>
        </w:rPr>
        <w:t xml:space="preserve">тся двойной </w:t>
      </w:r>
      <w:r w:rsidR="00656B78" w:rsidRPr="00372DF8">
        <w:rPr>
          <w:rFonts w:ascii="Times New Roman" w:hAnsi="Times New Roman" w:cs="Times New Roman"/>
          <w:sz w:val="26"/>
          <w:szCs w:val="26"/>
        </w:rPr>
        <w:t>отметкой</w:t>
      </w:r>
      <w:r w:rsidRPr="00372DF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372DF8">
        <w:rPr>
          <w:rFonts w:ascii="Times New Roman" w:hAnsi="Times New Roman" w:cs="Times New Roman"/>
          <w:sz w:val="26"/>
          <w:szCs w:val="26"/>
        </w:rPr>
        <w:t>О</w:t>
      </w:r>
      <w:r w:rsidR="00656B78" w:rsidRPr="00372DF8">
        <w:rPr>
          <w:rFonts w:ascii="Times New Roman" w:hAnsi="Times New Roman" w:cs="Times New Roman"/>
          <w:sz w:val="26"/>
          <w:szCs w:val="26"/>
        </w:rPr>
        <w:t>тметки</w:t>
      </w:r>
      <w:r w:rsidRPr="00372DF8">
        <w:rPr>
          <w:rFonts w:ascii="Times New Roman" w:hAnsi="Times New Roman" w:cs="Times New Roman"/>
          <w:sz w:val="26"/>
          <w:szCs w:val="26"/>
        </w:rPr>
        <w:t xml:space="preserve"> выставляются в журнал.</w:t>
      </w:r>
    </w:p>
    <w:p w:rsidR="00EC6321" w:rsidRPr="00372DF8" w:rsidRDefault="00EC6321" w:rsidP="00145358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2DF8">
        <w:rPr>
          <w:rFonts w:ascii="Times New Roman" w:hAnsi="Times New Roman" w:cs="Times New Roman"/>
          <w:sz w:val="26"/>
          <w:szCs w:val="26"/>
        </w:rPr>
        <w:t>Периодичность текущего контроля.</w:t>
      </w:r>
    </w:p>
    <w:p w:rsidR="009E588B" w:rsidRPr="00372DF8" w:rsidRDefault="00094E38" w:rsidP="00EE2EDF">
      <w:pPr>
        <w:pStyle w:val="a7"/>
        <w:tabs>
          <w:tab w:val="left" w:pos="2580"/>
        </w:tabs>
        <w:ind w:left="-567" w:firstLine="567"/>
        <w:jc w:val="both"/>
        <w:rPr>
          <w:sz w:val="26"/>
          <w:szCs w:val="26"/>
        </w:rPr>
      </w:pPr>
      <w:r w:rsidRPr="00372DF8">
        <w:rPr>
          <w:rFonts w:cs="Times New Roman"/>
          <w:sz w:val="26"/>
          <w:szCs w:val="26"/>
        </w:rPr>
        <w:t>Система текущего контроля отражается в рабочих программах учителей-предметников.</w:t>
      </w:r>
      <w:r w:rsidR="00145358" w:rsidRPr="00372DF8">
        <w:rPr>
          <w:rFonts w:cs="Times New Roman"/>
          <w:sz w:val="26"/>
          <w:szCs w:val="26"/>
        </w:rPr>
        <w:t xml:space="preserve"> </w:t>
      </w:r>
      <w:r w:rsidR="009E588B" w:rsidRPr="00372DF8">
        <w:rPr>
          <w:rFonts w:cs="Times New Roman"/>
          <w:sz w:val="26"/>
          <w:szCs w:val="26"/>
        </w:rPr>
        <w:t xml:space="preserve">Учитель </w:t>
      </w:r>
      <w:r w:rsidR="008F3385" w:rsidRPr="00372DF8">
        <w:rPr>
          <w:rFonts w:cs="Times New Roman"/>
          <w:sz w:val="26"/>
          <w:szCs w:val="26"/>
        </w:rPr>
        <w:t>обязан ознакомить учащихся с системой текущего контроля по своему предмету на начало учебного года.</w:t>
      </w:r>
      <w:r w:rsidR="006F0229" w:rsidRPr="00372DF8">
        <w:rPr>
          <w:rFonts w:cs="Times New Roman"/>
          <w:sz w:val="26"/>
          <w:szCs w:val="26"/>
        </w:rPr>
        <w:t xml:space="preserve"> </w:t>
      </w:r>
      <w:r w:rsidR="009E588B" w:rsidRPr="00372DF8">
        <w:rPr>
          <w:sz w:val="26"/>
          <w:szCs w:val="26"/>
        </w:rPr>
        <w:t>Текущий контроль успеваемости осуществляется учителями на протяжении всего учебного года.</w:t>
      </w:r>
    </w:p>
    <w:p w:rsidR="00EC6321" w:rsidRPr="00372DF8" w:rsidRDefault="00EC6321" w:rsidP="00EE2EDF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2DF8">
        <w:rPr>
          <w:rFonts w:ascii="Times New Roman" w:hAnsi="Times New Roman" w:cs="Times New Roman"/>
          <w:sz w:val="26"/>
          <w:szCs w:val="26"/>
        </w:rPr>
        <w:t>Порядок текущего контроля.</w:t>
      </w:r>
    </w:p>
    <w:p w:rsidR="007E179C" w:rsidRPr="00372DF8" w:rsidRDefault="007E179C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Текущий контроль успеваемости осуществляется педагогом в пределах учебного времени, отведенного на освоение соответствующих учебных предметов, как</w:t>
      </w:r>
      <w:r w:rsidR="008927B3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традиционными, так и инновационными методами, включая компьютерные технологии.</w:t>
      </w:r>
    </w:p>
    <w:p w:rsidR="007E179C" w:rsidRPr="00372DF8" w:rsidRDefault="007E179C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Текущий контроль успеваемости проводится учителем на любом из видов учебных занятий. Методы текущего контроля выбираются учителем исходя из специфики учебного предмета самостоятельно.</w:t>
      </w:r>
    </w:p>
    <w:p w:rsidR="00232DB1" w:rsidRPr="00372DF8" w:rsidRDefault="00232DB1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Руководители методических объединений, заместители руководителя учреждения по УВР контролируют ход текущего контроля успеваемости </w:t>
      </w:r>
      <w:r w:rsidR="007F4865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учащихся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, при необходимости оказывают методическую помощь учителю в его проведении.</w:t>
      </w:r>
    </w:p>
    <w:p w:rsidR="00232DB1" w:rsidRPr="00372DF8" w:rsidRDefault="00232DB1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График проведения обязательных форм текущего контроля успеваемости </w:t>
      </w:r>
      <w:r w:rsidR="007F4865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учащихся</w:t>
      </w:r>
      <w:r w:rsidR="009513BF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(письменных контрольных работ), представляется учителем заместителю руководителя учреждения по УВР на каждую четверть (полугодие), утверждается руководителем учреждения и является открытым для всех педагогических работников, обучающихся, их родителей (законных представителей). </w:t>
      </w:r>
    </w:p>
    <w:p w:rsidR="004263C4" w:rsidRPr="00372DF8" w:rsidRDefault="004263C4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Текущий контроль успеваемости </w:t>
      </w:r>
      <w:r w:rsidR="007F4865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учащихся</w:t>
      </w:r>
      <w:r w:rsidR="004935F5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1 класса в течение учебного года осуществляется качественно,</w:t>
      </w:r>
      <w:r w:rsidR="00B740F8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без фиксации достижений </w:t>
      </w:r>
      <w:r w:rsidR="007F4865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учащихся</w:t>
      </w:r>
      <w:r w:rsidR="00354E90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в классном журнале в виде отметок по пятибалльной </w:t>
      </w:r>
      <w:r w:rsidR="00746594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шкал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е. Допускается словесная объяснительная оценка.</w:t>
      </w:r>
    </w:p>
    <w:p w:rsidR="004263C4" w:rsidRPr="00372DF8" w:rsidRDefault="004263C4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По курсу ОРКСЭ  вводится безотметочное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4263C4" w:rsidRPr="00372DF8" w:rsidRDefault="004263C4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Успеваемость всех </w:t>
      </w:r>
      <w:r w:rsidR="007F4865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учащихся</w:t>
      </w:r>
      <w:r w:rsidR="004935F5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2-11 классов </w:t>
      </w:r>
      <w:r w:rsidR="007F4865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у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чреждения подлежит текущему контролю в виде отметок по пятибалльной </w:t>
      </w:r>
      <w:r w:rsidR="007322F9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шкале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. </w:t>
      </w:r>
    </w:p>
    <w:p w:rsidR="004263C4" w:rsidRPr="00372DF8" w:rsidRDefault="004263C4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lastRenderedPageBreak/>
        <w:t>О</w:t>
      </w:r>
      <w:r w:rsidR="007322F9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тметка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устного ответа </w:t>
      </w:r>
      <w:r w:rsidR="007F4865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учащегося</w:t>
      </w:r>
      <w:r w:rsidR="00354E90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при текущем контроле успеваемости выставляется в классный и электронный журналы в виде отметки по 5-балльной </w:t>
      </w:r>
      <w:r w:rsidR="007322F9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шкале</w:t>
      </w:r>
      <w:r w:rsidR="00354E90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в конце урока.</w:t>
      </w:r>
    </w:p>
    <w:p w:rsidR="004263C4" w:rsidRPr="00372DF8" w:rsidRDefault="004263C4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Письменные, самостоятельные, контрольные и другие виды работ </w:t>
      </w:r>
      <w:r w:rsidR="007F4865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учащихся</w:t>
      </w:r>
      <w:r w:rsidR="00354E90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оцениваются по 5-балльной </w:t>
      </w:r>
      <w:r w:rsidR="00354E90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</w:t>
      </w:r>
      <w:r w:rsidR="0090692B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шкале, 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отметк</w:t>
      </w:r>
      <w:r w:rsidR="0090692B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и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«2» («неудовлетворительно») или «1» («плохо») при выпол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softHyphen/>
        <w:t>нении самостоятельной работы обучающего характера</w:t>
      </w:r>
      <w:r w:rsidR="0090692B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не выставляются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.</w:t>
      </w:r>
    </w:p>
    <w:p w:rsidR="004263C4" w:rsidRPr="00372DF8" w:rsidRDefault="004263C4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Отметка за выполненную письменную работу заносится в классный журнал к следующему уроку, за исключением:</w:t>
      </w:r>
    </w:p>
    <w:p w:rsidR="004263C4" w:rsidRPr="00372DF8" w:rsidRDefault="004263C4" w:rsidP="008927B3">
      <w:pPr>
        <w:pStyle w:val="a3"/>
        <w:numPr>
          <w:ilvl w:val="1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отметок за творческие работы по русскому языку</w:t>
      </w:r>
      <w:r w:rsidR="00332088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, 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литературе</w:t>
      </w:r>
      <w:r w:rsidR="00332088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, английскому языку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в 5-9-х классах (они заносятся в классный журнал в течение недели после проведения творческих работ);</w:t>
      </w:r>
    </w:p>
    <w:p w:rsidR="004263C4" w:rsidRPr="00372DF8" w:rsidRDefault="004263C4" w:rsidP="008927B3">
      <w:pPr>
        <w:pStyle w:val="a3"/>
        <w:numPr>
          <w:ilvl w:val="1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отметок за сочинение в 10-11-х классах по русскому языку</w:t>
      </w:r>
      <w:r w:rsidR="00332088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, 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литературе</w:t>
      </w:r>
      <w:r w:rsidR="00332088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, английскому языку 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(они заносятся в классный журнал в течение 10 дней после проведения сочинения).</w:t>
      </w:r>
    </w:p>
    <w:p w:rsidR="004263C4" w:rsidRPr="00372DF8" w:rsidRDefault="004263C4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Успеваемость учащихся, занимающихся по индивидуальному учебному плану, подлежит</w:t>
      </w:r>
      <w:r w:rsidR="00EF4176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текущему контролю по всем предметам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план</w:t>
      </w:r>
      <w:r w:rsidR="00EF4176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а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.</w:t>
      </w:r>
    </w:p>
    <w:p w:rsidR="004263C4" w:rsidRPr="00372DF8" w:rsidRDefault="006D630F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У</w:t>
      </w:r>
      <w:r w:rsidR="004263C4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чащиеся, пропустившие по не зависящим от них обстоятельствам 2/3 учебного времени, не аттестуются по итогам четверти (полугодия). Вопрос об аттестации таких </w:t>
      </w:r>
      <w:r w:rsidR="007E5DCB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учащихся</w:t>
      </w:r>
      <w:r w:rsidR="004935F5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</w:t>
      </w:r>
      <w:r w:rsidR="004263C4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решается в индивидуальном порядке по согласованию с родителями (законными  представителями) учащихся.</w:t>
      </w:r>
    </w:p>
    <w:p w:rsidR="004263C4" w:rsidRPr="00372DF8" w:rsidRDefault="004263C4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От текущего контроля успеваемости освобождаются учащиеся, получающие образование в</w:t>
      </w:r>
      <w:r w:rsidR="00C1313C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семейной форме или форме самообразования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.</w:t>
      </w:r>
    </w:p>
    <w:p w:rsidR="00C7218E" w:rsidRPr="00372DF8" w:rsidRDefault="00C7218E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Отметка учащегося за четверть</w:t>
      </w:r>
      <w:r w:rsidR="00FD46B8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/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E3525C" w:rsidRPr="00372DF8" w:rsidRDefault="00E3525C" w:rsidP="00E3525C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В первом классе в течение первого полугодия контрольные диагностические работы не проводятся (кроме стартовой диагностики готовности ребенка к школе).</w:t>
      </w:r>
    </w:p>
    <w:p w:rsidR="00C7218E" w:rsidRPr="00372DF8" w:rsidRDefault="00C7218E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Отметка выставляется при наличии 3-х и более текущих отметок за соответствующий период. Полугодовые отметки выставляются при наличии 5-ти и более  текущих отметок за соответствующий период.</w:t>
      </w:r>
    </w:p>
    <w:p w:rsidR="00C7218E" w:rsidRPr="00372DF8" w:rsidRDefault="00C7218E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При пропуске учащимся без уважительной причины учебного времени, отводимого на изучение предмета, при отсутствии минимального количества отметок для аттестации за четверть</w:t>
      </w:r>
      <w:r w:rsidR="00FD46B8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/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полугодие </w:t>
      </w:r>
      <w:r w:rsidR="007E5DCB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учащийся</w:t>
      </w:r>
      <w:r w:rsidR="00354E90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не аттестуется. В классный журнал в соответствующей графе отметка не выставляется.</w:t>
      </w:r>
    </w:p>
    <w:p w:rsidR="00C7218E" w:rsidRPr="00372DF8" w:rsidRDefault="00C7218E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Учащийся по данному предмету имеет право сдать пропущенный материал учителю в</w:t>
      </w:r>
      <w:r w:rsidR="00746594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о </w:t>
      </w:r>
      <w:proofErr w:type="spellStart"/>
      <w:r w:rsidR="00746594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внеучеб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ное</w:t>
      </w:r>
      <w:proofErr w:type="spellEnd"/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время и</w:t>
      </w:r>
      <w:r w:rsidR="00746594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быть аттестованным  за отчетный период.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В этом случае учащиеся или их родители (законные представители) в письменной форме информируют администрацию школы о  желании пройти четвертную</w:t>
      </w:r>
      <w:r w:rsidR="00FD46B8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/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полугодовую аттестацию  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учащихся.</w:t>
      </w:r>
    </w:p>
    <w:p w:rsidR="00C7218E" w:rsidRPr="00372DF8" w:rsidRDefault="00C7218E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Классные руководители доводят до сведения родителей (законных представителей)  сведения о результатах четвертной</w:t>
      </w:r>
      <w:r w:rsidR="00E3525C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/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полугодовой</w:t>
      </w:r>
      <w:r w:rsidR="00E3525C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аттестации, путём выставления отметок в дневники </w:t>
      </w:r>
      <w:r w:rsidR="006C1CDE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учащихся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, в том, числе и электронный дневник. В случае неудовлетворительных результатов аттестации – в письменной форме под роспись родителей (законных представителей</w:t>
      </w:r>
      <w:r w:rsidR="00C61805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)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 </w:t>
      </w:r>
      <w:r w:rsidR="006C1CDE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учащихся</w:t>
      </w:r>
      <w:r w:rsidR="00C61805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с указанием даты ознакомления. Письменное сообщение хранится в личном деле учащегося</w:t>
      </w:r>
      <w:r w:rsidRPr="00372DF8">
        <w:rPr>
          <w:rFonts w:ascii="Times New Roman" w:hAnsi="Times New Roman" w:cs="Times New Roman"/>
          <w:sz w:val="26"/>
          <w:szCs w:val="26"/>
        </w:rPr>
        <w:t>.</w:t>
      </w:r>
    </w:p>
    <w:p w:rsidR="00FA58D1" w:rsidRPr="00372DF8" w:rsidRDefault="00FA58D1" w:rsidP="00EE2EDF">
      <w:pPr>
        <w:pStyle w:val="3"/>
        <w:spacing w:after="0"/>
        <w:ind w:left="-567" w:firstLine="567"/>
        <w:jc w:val="both"/>
        <w:rPr>
          <w:sz w:val="26"/>
          <w:szCs w:val="26"/>
        </w:rPr>
      </w:pPr>
    </w:p>
    <w:p w:rsidR="00A1043E" w:rsidRPr="00372DF8" w:rsidRDefault="00EC6321" w:rsidP="00EE2EDF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2DF8">
        <w:rPr>
          <w:rFonts w:ascii="Times New Roman" w:hAnsi="Times New Roman" w:cs="Times New Roman"/>
          <w:b/>
          <w:sz w:val="26"/>
          <w:szCs w:val="26"/>
        </w:rPr>
        <w:t>Промежуточная аттестация.</w:t>
      </w:r>
    </w:p>
    <w:p w:rsidR="00EC6321" w:rsidRPr="00372DF8" w:rsidRDefault="00EC6321" w:rsidP="00EE2EDF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2DF8">
        <w:rPr>
          <w:rFonts w:ascii="Times New Roman" w:hAnsi="Times New Roman" w:cs="Times New Roman"/>
          <w:sz w:val="26"/>
          <w:szCs w:val="26"/>
        </w:rPr>
        <w:t>Определение, цель, задачи.</w:t>
      </w:r>
    </w:p>
    <w:p w:rsidR="00131F6E" w:rsidRPr="00372DF8" w:rsidRDefault="00131F6E" w:rsidP="00EE2ED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2DF8">
        <w:rPr>
          <w:rFonts w:ascii="Times New Roman" w:eastAsia="Calibri" w:hAnsi="Times New Roman" w:cs="Times New Roman"/>
          <w:sz w:val="26"/>
          <w:szCs w:val="26"/>
        </w:rPr>
        <w:t>Целью промежуточной аттестации является</w:t>
      </w:r>
      <w:r w:rsidR="005D100A" w:rsidRPr="00372D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72DF8">
        <w:rPr>
          <w:rFonts w:ascii="Times New Roman" w:eastAsia="Calibri" w:hAnsi="Times New Roman" w:cs="Times New Roman"/>
          <w:sz w:val="26"/>
          <w:szCs w:val="26"/>
        </w:rPr>
        <w:t>установление фактического уровня теоретических знаний учащихся по предметам учебного плана, их практических умений и н</w:t>
      </w:r>
      <w:r w:rsidR="007862A0" w:rsidRPr="00372DF8">
        <w:rPr>
          <w:rFonts w:ascii="Times New Roman" w:eastAsia="Calibri" w:hAnsi="Times New Roman" w:cs="Times New Roman"/>
          <w:sz w:val="26"/>
          <w:szCs w:val="26"/>
        </w:rPr>
        <w:t xml:space="preserve">авыков, учебных компетентностей, </w:t>
      </w:r>
      <w:r w:rsidRPr="00372DF8">
        <w:rPr>
          <w:rFonts w:ascii="Times New Roman" w:eastAsia="Calibri" w:hAnsi="Times New Roman" w:cs="Times New Roman"/>
          <w:sz w:val="26"/>
          <w:szCs w:val="26"/>
        </w:rPr>
        <w:t>соотнесение этого уровня с требованиями  федерального государствен</w:t>
      </w:r>
      <w:r w:rsidR="007862A0" w:rsidRPr="00372DF8">
        <w:rPr>
          <w:rFonts w:ascii="Times New Roman" w:eastAsia="Calibri" w:hAnsi="Times New Roman" w:cs="Times New Roman"/>
          <w:sz w:val="26"/>
          <w:szCs w:val="26"/>
        </w:rPr>
        <w:t>ного образовательного стандарта.</w:t>
      </w:r>
    </w:p>
    <w:p w:rsidR="00094E38" w:rsidRPr="00372DF8" w:rsidRDefault="00094E38" w:rsidP="00EE2EDF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2DF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Промежуточная аттестация проводится по всем предметам учебного плана.</w:t>
      </w:r>
    </w:p>
    <w:p w:rsidR="00EC6321" w:rsidRPr="00372DF8" w:rsidRDefault="00EC6321" w:rsidP="00EE2EDF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2DF8">
        <w:rPr>
          <w:rFonts w:ascii="Times New Roman" w:hAnsi="Times New Roman" w:cs="Times New Roman"/>
          <w:sz w:val="26"/>
          <w:szCs w:val="26"/>
        </w:rPr>
        <w:t>Формы промежуточной аттестации.</w:t>
      </w:r>
    </w:p>
    <w:p w:rsidR="00094E38" w:rsidRPr="00372DF8" w:rsidRDefault="00094E38" w:rsidP="00EE2ED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Формы промежуточной аттестации </w:t>
      </w:r>
      <w:r w:rsidR="00FD734D">
        <w:rPr>
          <w:rFonts w:ascii="inherit" w:eastAsia="Times New Roman" w:hAnsi="inherit"/>
          <w:sz w:val="26"/>
          <w:szCs w:val="26"/>
          <w:bdr w:val="none" w:sz="0" w:space="0" w:color="auto" w:frame="1"/>
        </w:rPr>
        <w:t>определяются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в учебном плане.</w:t>
      </w:r>
      <w:r w:rsidRPr="00372DF8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F03176" w:rsidRPr="00372DF8">
        <w:rPr>
          <w:rFonts w:ascii="Times New Roman" w:eastAsia="Calibri" w:hAnsi="Times New Roman" w:cs="Times New Roman"/>
          <w:sz w:val="26"/>
          <w:szCs w:val="26"/>
        </w:rPr>
        <w:t xml:space="preserve">Решение </w:t>
      </w:r>
      <w:r w:rsidR="00F03176" w:rsidRPr="00FD734D">
        <w:rPr>
          <w:rFonts w:ascii="Times New Roman" w:eastAsia="Calibri" w:hAnsi="Times New Roman" w:cs="Times New Roman"/>
          <w:sz w:val="26"/>
          <w:szCs w:val="26"/>
          <w:u w:val="single"/>
        </w:rPr>
        <w:t>о формах  проведения</w:t>
      </w:r>
      <w:r w:rsidR="00F03176" w:rsidRPr="00372DF8">
        <w:rPr>
          <w:rFonts w:ascii="Times New Roman" w:eastAsia="Calibri" w:hAnsi="Times New Roman" w:cs="Times New Roman"/>
          <w:sz w:val="26"/>
          <w:szCs w:val="26"/>
        </w:rPr>
        <w:t>  промежуточной  аттестации  принимает педагогический совет</w:t>
      </w:r>
      <w:r w:rsidR="00FD734D">
        <w:rPr>
          <w:rFonts w:ascii="Times New Roman" w:hAnsi="Times New Roman" w:cs="Times New Roman"/>
          <w:sz w:val="26"/>
          <w:szCs w:val="26"/>
        </w:rPr>
        <w:t xml:space="preserve"> по результатам </w:t>
      </w:r>
      <w:proofErr w:type="spellStart"/>
      <w:r w:rsidR="00FD734D">
        <w:rPr>
          <w:rFonts w:ascii="Times New Roman" w:hAnsi="Times New Roman" w:cs="Times New Roman"/>
          <w:sz w:val="26"/>
          <w:szCs w:val="26"/>
        </w:rPr>
        <w:t>внутри</w:t>
      </w:r>
      <w:r w:rsidR="00F03176" w:rsidRPr="00372DF8">
        <w:rPr>
          <w:rFonts w:ascii="Times New Roman" w:hAnsi="Times New Roman" w:cs="Times New Roman"/>
          <w:sz w:val="26"/>
          <w:szCs w:val="26"/>
        </w:rPr>
        <w:t>школьного</w:t>
      </w:r>
      <w:proofErr w:type="spellEnd"/>
      <w:r w:rsidR="00F03176" w:rsidRPr="00372DF8">
        <w:rPr>
          <w:rFonts w:ascii="Times New Roman" w:hAnsi="Times New Roman" w:cs="Times New Roman"/>
          <w:sz w:val="26"/>
          <w:szCs w:val="26"/>
        </w:rPr>
        <w:t xml:space="preserve"> контроля. Данное решение должно быть доведено до сведения учащихся и их родителей (законных представителей). </w:t>
      </w:r>
      <w:r w:rsidRPr="00372DF8">
        <w:rPr>
          <w:rFonts w:ascii="Times New Roman" w:hAnsi="Times New Roman" w:cs="Times New Roman"/>
          <w:sz w:val="26"/>
          <w:szCs w:val="26"/>
        </w:rPr>
        <w:t xml:space="preserve">Промежуточная </w:t>
      </w:r>
      <w:r w:rsidRPr="00372DF8">
        <w:rPr>
          <w:rFonts w:ascii="Times New Roman" w:eastAsia="Calibri" w:hAnsi="Times New Roman" w:cs="Times New Roman"/>
          <w:sz w:val="26"/>
          <w:szCs w:val="26"/>
        </w:rPr>
        <w:t>аттестация  может</w:t>
      </w:r>
      <w:r w:rsidRPr="00372DF8">
        <w:rPr>
          <w:rFonts w:ascii="Times New Roman" w:hAnsi="Times New Roman" w:cs="Times New Roman"/>
          <w:sz w:val="26"/>
          <w:szCs w:val="26"/>
        </w:rPr>
        <w:t xml:space="preserve"> проводиться</w:t>
      </w:r>
      <w:r w:rsidR="005D100A" w:rsidRPr="00372DF8">
        <w:rPr>
          <w:rFonts w:ascii="Times New Roman" w:hAnsi="Times New Roman" w:cs="Times New Roman"/>
          <w:sz w:val="26"/>
          <w:szCs w:val="26"/>
        </w:rPr>
        <w:t xml:space="preserve"> </w:t>
      </w:r>
      <w:r w:rsidRPr="00372DF8">
        <w:rPr>
          <w:rFonts w:ascii="Times New Roman" w:hAnsi="Times New Roman" w:cs="Times New Roman"/>
          <w:sz w:val="26"/>
          <w:szCs w:val="26"/>
        </w:rPr>
        <w:t>в</w:t>
      </w:r>
      <w:r w:rsidR="007E4523" w:rsidRPr="00372DF8">
        <w:rPr>
          <w:rFonts w:ascii="Times New Roman" w:hAnsi="Times New Roman" w:cs="Times New Roman"/>
          <w:sz w:val="26"/>
          <w:szCs w:val="26"/>
        </w:rPr>
        <w:t xml:space="preserve"> следующих </w:t>
      </w:r>
      <w:r w:rsidRPr="00372DF8">
        <w:rPr>
          <w:rFonts w:ascii="Times New Roman" w:hAnsi="Times New Roman" w:cs="Times New Roman"/>
          <w:sz w:val="26"/>
          <w:szCs w:val="26"/>
        </w:rPr>
        <w:t xml:space="preserve"> формах</w:t>
      </w:r>
      <w:r w:rsidRPr="00372DF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094E38" w:rsidRPr="00372DF8" w:rsidRDefault="00094E38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интегрированный зачет;</w:t>
      </w:r>
    </w:p>
    <w:p w:rsidR="00094E38" w:rsidRPr="00372DF8" w:rsidRDefault="00094E38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диктант, изложение, сочинение; </w:t>
      </w:r>
    </w:p>
    <w:p w:rsidR="00094E38" w:rsidRPr="00372DF8" w:rsidRDefault="00094E38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контрольная работа;</w:t>
      </w:r>
      <w:r w:rsidR="00036F01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стандартизированная контрольная работа</w:t>
      </w:r>
    </w:p>
    <w:p w:rsidR="00094E38" w:rsidRPr="00372DF8" w:rsidRDefault="00094E38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тестирование;   </w:t>
      </w:r>
    </w:p>
    <w:p w:rsidR="00094E38" w:rsidRPr="00372DF8" w:rsidRDefault="00094E38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собеседование;</w:t>
      </w:r>
    </w:p>
    <w:p w:rsidR="00094E38" w:rsidRPr="00372DF8" w:rsidRDefault="00094E38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защита проекта;</w:t>
      </w:r>
    </w:p>
    <w:p w:rsidR="00094E38" w:rsidRPr="00372DF8" w:rsidRDefault="00662352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экзамен.</w:t>
      </w:r>
    </w:p>
    <w:p w:rsidR="00354E90" w:rsidRPr="00372DF8" w:rsidRDefault="00CC25F1" w:rsidP="00EE2EDF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2DF8">
        <w:rPr>
          <w:rFonts w:ascii="Times New Roman" w:hAnsi="Times New Roman" w:cs="Times New Roman"/>
          <w:sz w:val="26"/>
          <w:szCs w:val="26"/>
        </w:rPr>
        <w:t>Периодичность</w:t>
      </w:r>
      <w:r w:rsidR="007E4523" w:rsidRPr="00372DF8">
        <w:rPr>
          <w:rFonts w:ascii="Times New Roman" w:hAnsi="Times New Roman" w:cs="Times New Roman"/>
          <w:sz w:val="26"/>
          <w:szCs w:val="26"/>
        </w:rPr>
        <w:t xml:space="preserve"> и </w:t>
      </w:r>
      <w:r w:rsidR="00354E90" w:rsidRPr="00372DF8">
        <w:rPr>
          <w:rFonts w:ascii="Times New Roman" w:hAnsi="Times New Roman" w:cs="Times New Roman"/>
          <w:sz w:val="26"/>
          <w:szCs w:val="26"/>
        </w:rPr>
        <w:t>п</w:t>
      </w:r>
      <w:r w:rsidR="007E4523" w:rsidRPr="00372DF8">
        <w:rPr>
          <w:rFonts w:ascii="Times New Roman" w:hAnsi="Times New Roman" w:cs="Times New Roman"/>
          <w:sz w:val="26"/>
          <w:szCs w:val="26"/>
        </w:rPr>
        <w:t>орядок</w:t>
      </w:r>
      <w:r w:rsidRPr="00372DF8">
        <w:rPr>
          <w:rFonts w:ascii="Times New Roman" w:hAnsi="Times New Roman" w:cs="Times New Roman"/>
          <w:sz w:val="26"/>
          <w:szCs w:val="26"/>
        </w:rPr>
        <w:t xml:space="preserve"> промежуточной аттестации.</w:t>
      </w:r>
    </w:p>
    <w:p w:rsidR="005C6CF3" w:rsidRPr="00372DF8" w:rsidRDefault="005C6CF3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Промежуточная аттестация проводится</w:t>
      </w:r>
      <w:r w:rsidR="00DB6B75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для  учащихся </w:t>
      </w:r>
      <w:r w:rsidR="00746594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1-11-х классов</w:t>
      </w:r>
      <w:r w:rsidR="00DB6B75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.</w:t>
      </w:r>
    </w:p>
    <w:p w:rsidR="00DB6B75" w:rsidRPr="00D76CEB" w:rsidRDefault="00DB6B75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D76CEB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Ежегодно </w:t>
      </w:r>
      <w:r w:rsidR="00FD734D" w:rsidRPr="00D76CEB">
        <w:rPr>
          <w:rFonts w:ascii="inherit" w:eastAsia="Times New Roman" w:hAnsi="inherit"/>
          <w:sz w:val="26"/>
          <w:szCs w:val="26"/>
          <w:bdr w:val="none" w:sz="0" w:space="0" w:color="auto" w:frame="1"/>
        </w:rPr>
        <w:t>до</w:t>
      </w:r>
      <w:r w:rsidRPr="00D76CEB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начал</w:t>
      </w:r>
      <w:r w:rsidR="00FD734D" w:rsidRPr="00D76CEB">
        <w:rPr>
          <w:rFonts w:ascii="inherit" w:eastAsia="Times New Roman" w:hAnsi="inherit"/>
          <w:sz w:val="26"/>
          <w:szCs w:val="26"/>
          <w:bdr w:val="none" w:sz="0" w:space="0" w:color="auto" w:frame="1"/>
        </w:rPr>
        <w:t>а</w:t>
      </w:r>
      <w:r w:rsidRPr="00D76CEB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учебного года решение педагогического совета </w:t>
      </w:r>
      <w:r w:rsidR="00FD734D" w:rsidRPr="00D76CEB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о формах проведения промежуточной аттестации </w:t>
      </w:r>
      <w:r w:rsidRPr="00D76CEB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утверждается приказом руководителя </w:t>
      </w:r>
      <w:r w:rsidR="00D42BCA" w:rsidRPr="00D76CEB">
        <w:rPr>
          <w:rFonts w:ascii="inherit" w:eastAsia="Times New Roman" w:hAnsi="inherit"/>
          <w:sz w:val="26"/>
          <w:szCs w:val="26"/>
          <w:bdr w:val="none" w:sz="0" w:space="0" w:color="auto" w:frame="1"/>
        </w:rPr>
        <w:t>у</w:t>
      </w:r>
      <w:r w:rsidRPr="00D76CEB">
        <w:rPr>
          <w:rFonts w:ascii="inherit" w:eastAsia="Times New Roman" w:hAnsi="inherit"/>
          <w:sz w:val="26"/>
          <w:szCs w:val="26"/>
          <w:bdr w:val="none" w:sz="0" w:space="0" w:color="auto" w:frame="1"/>
        </w:rPr>
        <w:t>чреждения и в 3-х дневный срок доводится до сведения всех участников образовательного процесса: учителей</w:t>
      </w:r>
      <w:r w:rsidR="006C1CDE" w:rsidRPr="00D76CEB">
        <w:rPr>
          <w:rFonts w:ascii="inherit" w:eastAsia="Times New Roman" w:hAnsi="inherit"/>
          <w:sz w:val="26"/>
          <w:szCs w:val="26"/>
          <w:bdr w:val="none" w:sz="0" w:space="0" w:color="auto" w:frame="1"/>
        </w:rPr>
        <w:t>,</w:t>
      </w:r>
      <w:r w:rsidR="00C91E61" w:rsidRPr="00D76CEB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</w:t>
      </w:r>
      <w:r w:rsidRPr="00D76CEB">
        <w:rPr>
          <w:rFonts w:ascii="inherit" w:eastAsia="Times New Roman" w:hAnsi="inherit"/>
          <w:sz w:val="26"/>
          <w:szCs w:val="26"/>
          <w:bdr w:val="none" w:sz="0" w:space="0" w:color="auto" w:frame="1"/>
        </w:rPr>
        <w:t>учащихся и их родителей (законных представителей).</w:t>
      </w:r>
    </w:p>
    <w:p w:rsidR="00DB6B75" w:rsidRPr="00372DF8" w:rsidRDefault="00DB6B75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Промежуточная аттестация учащихся 1-го класса проводится на основе  контрольных диагностических работ.</w:t>
      </w:r>
    </w:p>
    <w:p w:rsidR="00DB6B75" w:rsidRPr="00372DF8" w:rsidRDefault="00DB6B75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Контрольно-измерительные материалы для проведения всех форм промежуточной аттестации учащихся разрабатываются учителем в соответствии с государственным стандартом общего образования, согласовываются с методическим объединением учителей по предмету, утверждаются приказом директора.</w:t>
      </w:r>
    </w:p>
    <w:p w:rsidR="00A03814" w:rsidRPr="00372DF8" w:rsidRDefault="00A03814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Промежуточная аттестация учащихся по отдельным предметам в форме интегрированного зачета осуществляется путем </w:t>
      </w:r>
      <w:r w:rsidR="00D208F7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«суммирования» итогов текущего контроля успеваемости учащихся в течение учебного года (отметки за контрольные работы, тесты, устные ответы и т.д., и по итогам учебных четвертей/полугодий).</w:t>
      </w:r>
    </w:p>
    <w:p w:rsidR="00061C2B" w:rsidRPr="00372DF8" w:rsidRDefault="00DB6B75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В </w:t>
      </w:r>
      <w:r w:rsidR="00332088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текущем контроле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</w:t>
      </w:r>
      <w:r w:rsidR="00061C2B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учащихся, находящихся на лечении в санатории, стационаре, учитываются отметки, полученные в учебном заведении при лечебном учреждении.</w:t>
      </w:r>
    </w:p>
    <w:p w:rsidR="00131F6E" w:rsidRPr="00372DF8" w:rsidRDefault="00131F6E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Иностранные граждане, обучающиеся в общеобразовательном учреждении в соответствии с договором, а также лица без гражданства, беженцы и вынужденные переселенцы допускаются к промежуточной аттестации на общих основаниях.</w:t>
      </w:r>
    </w:p>
    <w:p w:rsidR="00D42BCA" w:rsidRPr="00372DF8" w:rsidRDefault="00D42BCA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Учащиеся, получающие образование в семейной форме и в форме самообразования проходят промежуточную аттестацию в</w:t>
      </w:r>
      <w:r w:rsidR="00B740F8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</w:t>
      </w:r>
      <w:r w:rsidR="008C4000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соответствии с 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порядк</w:t>
      </w:r>
      <w:r w:rsidR="008C4000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ом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и форма</w:t>
      </w:r>
      <w:r w:rsidR="008C4000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ми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, определенны</w:t>
      </w:r>
      <w:r w:rsidR="008C4000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ми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нормативными документами Министерства образования и науки Российской Федерации.</w:t>
      </w:r>
    </w:p>
    <w:p w:rsidR="00B70C0E" w:rsidRPr="00372DF8" w:rsidRDefault="00B70C0E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lastRenderedPageBreak/>
        <w:t>Итоги промежуточной аттестации обсуждаются на заседаниях методических объединений учителей и педагогического совета.</w:t>
      </w:r>
    </w:p>
    <w:p w:rsidR="00A23154" w:rsidRPr="00372DF8" w:rsidRDefault="00A23154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По итогам  промежуточной аттестации </w:t>
      </w:r>
      <w:r w:rsidR="00332088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и с учетом текущего контроля по четвертям 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выставляются годовые отметки.</w:t>
      </w:r>
    </w:p>
    <w:p w:rsidR="00A1043E" w:rsidRPr="00372DF8" w:rsidRDefault="00A1043E" w:rsidP="00662352">
      <w:pPr>
        <w:pStyle w:val="a3"/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</w:p>
    <w:p w:rsidR="00A1043E" w:rsidRPr="00372DF8" w:rsidRDefault="00CC25F1" w:rsidP="00EE2EDF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2DF8">
        <w:rPr>
          <w:rFonts w:ascii="Times New Roman" w:hAnsi="Times New Roman" w:cs="Times New Roman"/>
          <w:b/>
          <w:sz w:val="26"/>
          <w:szCs w:val="26"/>
        </w:rPr>
        <w:t>Порядок перевода учащихся.</w:t>
      </w:r>
    </w:p>
    <w:p w:rsidR="007150F1" w:rsidRPr="00372DF8" w:rsidRDefault="007150F1" w:rsidP="00EE2EDF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2DF8">
        <w:rPr>
          <w:rFonts w:ascii="Times New Roman" w:eastAsia="Calibri" w:hAnsi="Times New Roman" w:cs="Times New Roman"/>
          <w:sz w:val="26"/>
          <w:szCs w:val="26"/>
        </w:rPr>
        <w:t xml:space="preserve">Учащиеся, успешно </w:t>
      </w:r>
      <w:r w:rsidR="00D76CEB">
        <w:rPr>
          <w:rFonts w:ascii="Times New Roman" w:eastAsia="Calibri" w:hAnsi="Times New Roman" w:cs="Times New Roman"/>
          <w:sz w:val="26"/>
          <w:szCs w:val="26"/>
        </w:rPr>
        <w:t>прошедшие промежуточную аттестацию</w:t>
      </w:r>
      <w:r w:rsidRPr="00372DF8">
        <w:rPr>
          <w:rFonts w:ascii="Times New Roman" w:eastAsia="Calibri" w:hAnsi="Times New Roman" w:cs="Times New Roman"/>
          <w:sz w:val="26"/>
          <w:szCs w:val="26"/>
        </w:rPr>
        <w:t xml:space="preserve"> за учебный год решением </w:t>
      </w:r>
      <w:r w:rsidR="008C4000" w:rsidRPr="00372DF8">
        <w:rPr>
          <w:rFonts w:ascii="Times New Roman" w:eastAsia="Calibri" w:hAnsi="Times New Roman" w:cs="Times New Roman"/>
          <w:sz w:val="26"/>
          <w:szCs w:val="26"/>
        </w:rPr>
        <w:t>п</w:t>
      </w:r>
      <w:r w:rsidRPr="00372DF8">
        <w:rPr>
          <w:rFonts w:ascii="Times New Roman" w:eastAsia="Calibri" w:hAnsi="Times New Roman" w:cs="Times New Roman"/>
          <w:sz w:val="26"/>
          <w:szCs w:val="26"/>
        </w:rPr>
        <w:t xml:space="preserve">едагогического совета </w:t>
      </w:r>
      <w:r w:rsidR="007E4523" w:rsidRPr="00372DF8">
        <w:rPr>
          <w:rFonts w:ascii="Times New Roman" w:hAnsi="Times New Roman" w:cs="Times New Roman"/>
          <w:sz w:val="26"/>
          <w:szCs w:val="26"/>
        </w:rPr>
        <w:t>общеобразовательного</w:t>
      </w:r>
      <w:r w:rsidR="00B740F8" w:rsidRPr="00372DF8">
        <w:rPr>
          <w:rFonts w:ascii="Times New Roman" w:hAnsi="Times New Roman" w:cs="Times New Roman"/>
          <w:sz w:val="26"/>
          <w:szCs w:val="26"/>
        </w:rPr>
        <w:t xml:space="preserve"> </w:t>
      </w:r>
      <w:r w:rsidR="007E4523" w:rsidRPr="00372DF8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372DF8">
        <w:rPr>
          <w:rFonts w:ascii="Times New Roman" w:eastAsia="Calibri" w:hAnsi="Times New Roman" w:cs="Times New Roman"/>
          <w:sz w:val="26"/>
          <w:szCs w:val="26"/>
        </w:rPr>
        <w:t xml:space="preserve">переводятся в следующий класс. </w:t>
      </w:r>
      <w:r w:rsidR="007E4523" w:rsidRPr="00372DF8">
        <w:rPr>
          <w:rFonts w:ascii="Times New Roman" w:eastAsia="Calibri" w:hAnsi="Times New Roman" w:cs="Times New Roman"/>
          <w:sz w:val="26"/>
          <w:szCs w:val="26"/>
        </w:rPr>
        <w:t>Решение</w:t>
      </w:r>
      <w:r w:rsidRPr="00372DF8">
        <w:rPr>
          <w:rFonts w:ascii="Times New Roman" w:eastAsia="Calibri" w:hAnsi="Times New Roman" w:cs="Times New Roman"/>
          <w:sz w:val="26"/>
          <w:szCs w:val="26"/>
        </w:rPr>
        <w:t xml:space="preserve"> о переводе учащихся в</w:t>
      </w:r>
      <w:r w:rsidR="007E4523" w:rsidRPr="00372DF8">
        <w:rPr>
          <w:rFonts w:ascii="Times New Roman" w:eastAsia="Calibri" w:hAnsi="Times New Roman" w:cs="Times New Roman"/>
          <w:sz w:val="26"/>
          <w:szCs w:val="26"/>
        </w:rPr>
        <w:t>ы</w:t>
      </w:r>
      <w:r w:rsidRPr="00372DF8">
        <w:rPr>
          <w:rFonts w:ascii="Times New Roman" w:eastAsia="Calibri" w:hAnsi="Times New Roman" w:cs="Times New Roman"/>
          <w:sz w:val="26"/>
          <w:szCs w:val="26"/>
        </w:rPr>
        <w:t>носит</w:t>
      </w:r>
      <w:r w:rsidR="00B740F8" w:rsidRPr="00372D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C4000" w:rsidRPr="00372DF8">
        <w:rPr>
          <w:rFonts w:ascii="Times New Roman" w:eastAsia="Calibri" w:hAnsi="Times New Roman" w:cs="Times New Roman"/>
          <w:sz w:val="26"/>
          <w:szCs w:val="26"/>
        </w:rPr>
        <w:t>п</w:t>
      </w:r>
      <w:r w:rsidRPr="00372DF8">
        <w:rPr>
          <w:rFonts w:ascii="Times New Roman" w:eastAsia="Calibri" w:hAnsi="Times New Roman" w:cs="Times New Roman"/>
          <w:sz w:val="26"/>
          <w:szCs w:val="26"/>
        </w:rPr>
        <w:t>едагогический совет</w:t>
      </w:r>
      <w:r w:rsidR="00B740F8" w:rsidRPr="00372D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F18D3" w:rsidRPr="00372DF8">
        <w:rPr>
          <w:rFonts w:ascii="Times New Roman" w:hAnsi="Times New Roman" w:cs="Times New Roman"/>
          <w:sz w:val="26"/>
          <w:szCs w:val="26"/>
        </w:rPr>
        <w:t>общеобразовательного учреждения</w:t>
      </w:r>
      <w:r w:rsidRPr="00372DF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55C0F" w:rsidRPr="00372DF8" w:rsidRDefault="00855C0F" w:rsidP="00EE2EDF">
      <w:pPr>
        <w:pStyle w:val="a3"/>
        <w:spacing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2DF8">
        <w:rPr>
          <w:rFonts w:ascii="Times New Roman" w:hAnsi="Times New Roman" w:cs="Times New Roman"/>
          <w:sz w:val="26"/>
          <w:szCs w:val="26"/>
        </w:rPr>
        <w:t xml:space="preserve">4.2. </w:t>
      </w:r>
      <w:r w:rsidRPr="00372DF8">
        <w:rPr>
          <w:rFonts w:ascii="Times New Roman" w:eastAsia="Calibri" w:hAnsi="Times New Roman" w:cs="Times New Roman"/>
          <w:sz w:val="26"/>
          <w:szCs w:val="26"/>
        </w:rPr>
        <w:t xml:space="preserve">Неудовлетворительные результаты промежуточной аттестации по одному </w:t>
      </w:r>
      <w:r w:rsidR="00D76CEB">
        <w:rPr>
          <w:rFonts w:ascii="Times New Roman" w:eastAsia="Calibri" w:hAnsi="Times New Roman" w:cs="Times New Roman"/>
          <w:sz w:val="26"/>
          <w:szCs w:val="26"/>
        </w:rPr>
        <w:t xml:space="preserve">или нескольким </w:t>
      </w:r>
      <w:r w:rsidRPr="00372DF8">
        <w:rPr>
          <w:rFonts w:ascii="Times New Roman" w:hAnsi="Times New Roman" w:cs="Times New Roman"/>
          <w:sz w:val="26"/>
          <w:szCs w:val="26"/>
        </w:rPr>
        <w:t>учебн</w:t>
      </w:r>
      <w:r w:rsidR="00D76CEB">
        <w:rPr>
          <w:rFonts w:ascii="Times New Roman" w:hAnsi="Times New Roman" w:cs="Times New Roman"/>
          <w:sz w:val="26"/>
          <w:szCs w:val="26"/>
        </w:rPr>
        <w:t>ым</w:t>
      </w:r>
      <w:r w:rsidRPr="00372DF8">
        <w:rPr>
          <w:rFonts w:ascii="Times New Roman" w:hAnsi="Times New Roman" w:cs="Times New Roman"/>
          <w:sz w:val="26"/>
          <w:szCs w:val="26"/>
        </w:rPr>
        <w:t xml:space="preserve"> предмет</w:t>
      </w:r>
      <w:r w:rsidR="00D76CEB">
        <w:rPr>
          <w:rFonts w:ascii="Times New Roman" w:hAnsi="Times New Roman" w:cs="Times New Roman"/>
          <w:sz w:val="26"/>
          <w:szCs w:val="26"/>
        </w:rPr>
        <w:t>ам</w:t>
      </w:r>
      <w:r w:rsidRPr="00372DF8">
        <w:rPr>
          <w:rFonts w:ascii="Times New Roman" w:eastAsia="Calibri" w:hAnsi="Times New Roman" w:cs="Times New Roman"/>
          <w:sz w:val="26"/>
          <w:szCs w:val="26"/>
        </w:rPr>
        <w:t xml:space="preserve"> образовательной программы или непрохождение</w:t>
      </w:r>
      <w:r w:rsidR="00B740F8" w:rsidRPr="00372D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72DF8">
        <w:rPr>
          <w:rFonts w:ascii="Times New Roman" w:eastAsia="Calibri" w:hAnsi="Times New Roman" w:cs="Times New Roman"/>
          <w:sz w:val="26"/>
          <w:szCs w:val="26"/>
        </w:rPr>
        <w:t xml:space="preserve">промежуточной аттестации при отсутствии уважительных причин признаются  академической задолженностью. </w:t>
      </w:r>
    </w:p>
    <w:p w:rsidR="00855C0F" w:rsidRPr="00372DF8" w:rsidRDefault="00855C0F" w:rsidP="00EE2EDF">
      <w:pPr>
        <w:pStyle w:val="a3"/>
        <w:spacing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2DF8">
        <w:rPr>
          <w:rFonts w:ascii="Times New Roman" w:eastAsia="Calibri" w:hAnsi="Times New Roman" w:cs="Times New Roman"/>
          <w:sz w:val="26"/>
          <w:szCs w:val="26"/>
        </w:rPr>
        <w:t xml:space="preserve">4.3. </w:t>
      </w:r>
      <w:r w:rsidRPr="00372DF8">
        <w:rPr>
          <w:rFonts w:ascii="Times New Roman" w:hAnsi="Times New Roman" w:cs="Times New Roman"/>
          <w:sz w:val="26"/>
          <w:szCs w:val="26"/>
        </w:rPr>
        <w:t>У</w:t>
      </w:r>
      <w:r w:rsidRPr="00372DF8">
        <w:rPr>
          <w:rFonts w:ascii="Times New Roman" w:eastAsia="Calibri" w:hAnsi="Times New Roman" w:cs="Times New Roman"/>
          <w:sz w:val="26"/>
          <w:szCs w:val="26"/>
        </w:rPr>
        <w:t xml:space="preserve">чащиеся обязаны ликвидировать академическую задолженность. </w:t>
      </w:r>
    </w:p>
    <w:p w:rsidR="00855C0F" w:rsidRDefault="00855C0F" w:rsidP="00EE2EDF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2DF8">
        <w:rPr>
          <w:rFonts w:ascii="Times New Roman" w:eastAsia="Calibri" w:hAnsi="Times New Roman" w:cs="Times New Roman"/>
          <w:sz w:val="26"/>
          <w:szCs w:val="26"/>
        </w:rPr>
        <w:t>4.4.</w:t>
      </w:r>
      <w:r w:rsidRPr="00372DF8">
        <w:rPr>
          <w:rFonts w:ascii="Times New Roman" w:hAnsi="Times New Roman" w:cs="Times New Roman"/>
          <w:sz w:val="26"/>
          <w:szCs w:val="26"/>
        </w:rPr>
        <w:t>У</w:t>
      </w:r>
      <w:r w:rsidRPr="00372DF8">
        <w:rPr>
          <w:rFonts w:ascii="Times New Roman" w:eastAsia="Calibri" w:hAnsi="Times New Roman" w:cs="Times New Roman"/>
          <w:sz w:val="26"/>
          <w:szCs w:val="26"/>
        </w:rPr>
        <w:t>чащиеся, имеющие академическую задолженность, вправе пройти промежуточную аттестацию по соответствующему учебному предмету</w:t>
      </w:r>
      <w:r w:rsidR="00D76CEB">
        <w:rPr>
          <w:rFonts w:ascii="Times New Roman" w:eastAsia="Calibri" w:hAnsi="Times New Roman" w:cs="Times New Roman"/>
          <w:sz w:val="26"/>
          <w:szCs w:val="26"/>
        </w:rPr>
        <w:t xml:space="preserve"> не более двух раз</w:t>
      </w:r>
      <w:r w:rsidRPr="00372DF8">
        <w:rPr>
          <w:rFonts w:ascii="Times New Roman" w:eastAsia="Calibri" w:hAnsi="Times New Roman" w:cs="Times New Roman"/>
          <w:sz w:val="26"/>
          <w:szCs w:val="26"/>
        </w:rPr>
        <w:t xml:space="preserve"> в сроки, определяемые </w:t>
      </w:r>
      <w:r w:rsidR="007E4523" w:rsidRPr="00372DF8">
        <w:rPr>
          <w:rFonts w:ascii="Times New Roman" w:hAnsi="Times New Roman" w:cs="Times New Roman"/>
          <w:sz w:val="26"/>
          <w:szCs w:val="26"/>
        </w:rPr>
        <w:t>общеобразовательным</w:t>
      </w:r>
      <w:r w:rsidR="00B740F8" w:rsidRPr="00372DF8">
        <w:rPr>
          <w:rFonts w:ascii="Times New Roman" w:hAnsi="Times New Roman" w:cs="Times New Roman"/>
          <w:sz w:val="26"/>
          <w:szCs w:val="26"/>
        </w:rPr>
        <w:t xml:space="preserve"> </w:t>
      </w:r>
      <w:r w:rsidR="007E4523" w:rsidRPr="00372DF8">
        <w:rPr>
          <w:rFonts w:ascii="Times New Roman" w:hAnsi="Times New Roman" w:cs="Times New Roman"/>
          <w:sz w:val="26"/>
          <w:szCs w:val="26"/>
        </w:rPr>
        <w:t>учреждением</w:t>
      </w:r>
      <w:r w:rsidRPr="00372DF8">
        <w:rPr>
          <w:rFonts w:ascii="Times New Roman" w:eastAsia="Calibri" w:hAnsi="Times New Roman" w:cs="Times New Roman"/>
          <w:sz w:val="26"/>
          <w:szCs w:val="26"/>
        </w:rPr>
        <w:t>, в пределах одного года с   момента образования академической задолженности. В указанный период  не включае</w:t>
      </w:r>
      <w:r w:rsidRPr="00372DF8">
        <w:rPr>
          <w:rFonts w:ascii="Times New Roman" w:hAnsi="Times New Roman" w:cs="Times New Roman"/>
          <w:sz w:val="26"/>
          <w:szCs w:val="26"/>
        </w:rPr>
        <w:t xml:space="preserve">тся время болезни </w:t>
      </w:r>
      <w:r w:rsidRPr="00372DF8">
        <w:rPr>
          <w:rFonts w:ascii="Times New Roman" w:eastAsia="Calibri" w:hAnsi="Times New Roman" w:cs="Times New Roman"/>
          <w:sz w:val="26"/>
          <w:szCs w:val="26"/>
        </w:rPr>
        <w:t xml:space="preserve">учащегося. </w:t>
      </w:r>
    </w:p>
    <w:p w:rsidR="00AB3D7F" w:rsidRPr="00AB3D7F" w:rsidRDefault="00AB3D7F" w:rsidP="00AB3D7F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4.5. Д</w:t>
      </w:r>
      <w:r w:rsidRPr="00AB3D7F">
        <w:rPr>
          <w:rFonts w:ascii="Times New Roman" w:eastAsia="Times New Roman" w:hAnsi="Times New Roman" w:cs="Times New Roman"/>
          <w:sz w:val="26"/>
          <w:szCs w:val="26"/>
        </w:rPr>
        <w:t>ля проведения промежуточной аттестации во второй раз образовательным учреждением создается комиссия:</w:t>
      </w:r>
    </w:p>
    <w:p w:rsidR="00AB3D7F" w:rsidRPr="00AB3D7F" w:rsidRDefault="00AB3D7F" w:rsidP="00AB3D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B3D7F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3D7F">
        <w:rPr>
          <w:rFonts w:ascii="Times New Roman" w:eastAsia="Times New Roman" w:hAnsi="Times New Roman" w:cs="Times New Roman"/>
          <w:sz w:val="26"/>
          <w:szCs w:val="26"/>
        </w:rPr>
        <w:t>комиссия формируется по предметному принципу;</w:t>
      </w:r>
    </w:p>
    <w:p w:rsidR="00AB3D7F" w:rsidRPr="00AB3D7F" w:rsidRDefault="00AB3D7F" w:rsidP="00AB3D7F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AB3D7F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3D7F">
        <w:rPr>
          <w:rFonts w:ascii="Times New Roman" w:eastAsia="Times New Roman" w:hAnsi="Times New Roman" w:cs="Times New Roman"/>
          <w:sz w:val="26"/>
          <w:szCs w:val="26"/>
        </w:rPr>
        <w:t xml:space="preserve">состав предметной комиссии определяется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 школы</w:t>
      </w:r>
      <w:r w:rsidRPr="00AB3D7F">
        <w:rPr>
          <w:rFonts w:ascii="Times New Roman" w:eastAsia="Times New Roman" w:hAnsi="Times New Roman" w:cs="Times New Roman"/>
          <w:sz w:val="26"/>
          <w:szCs w:val="26"/>
        </w:rPr>
        <w:t xml:space="preserve"> в количестве не менее 3-х человек;</w:t>
      </w:r>
    </w:p>
    <w:p w:rsidR="00AB3D7F" w:rsidRPr="00AB3D7F" w:rsidRDefault="00AB3D7F" w:rsidP="00AB3D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B3D7F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3D7F">
        <w:rPr>
          <w:rFonts w:ascii="Times New Roman" w:eastAsia="Times New Roman" w:hAnsi="Times New Roman" w:cs="Times New Roman"/>
          <w:sz w:val="26"/>
          <w:szCs w:val="26"/>
        </w:rPr>
        <w:t>состав комиссии ут</w:t>
      </w:r>
      <w:r w:rsidR="008766AA">
        <w:rPr>
          <w:rFonts w:ascii="Times New Roman" w:eastAsia="Times New Roman" w:hAnsi="Times New Roman" w:cs="Times New Roman"/>
          <w:sz w:val="26"/>
          <w:szCs w:val="26"/>
        </w:rPr>
        <w:t>верждается приказом директора школы</w:t>
      </w:r>
      <w:r w:rsidRPr="00AB3D7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B3D7F" w:rsidRPr="00AB3D7F" w:rsidRDefault="00AB3D7F" w:rsidP="00AB3D7F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AB3D7F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3D7F">
        <w:rPr>
          <w:rFonts w:ascii="Times New Roman" w:eastAsia="Times New Roman" w:hAnsi="Times New Roman" w:cs="Times New Roman"/>
          <w:sz w:val="26"/>
          <w:szCs w:val="26"/>
        </w:rPr>
        <w:t xml:space="preserve">решение предметной комиссии оформляется протоколом приема промежуточной аттестации учащихся по учебному предмету. </w:t>
      </w:r>
    </w:p>
    <w:p w:rsidR="00855C0F" w:rsidRPr="00372DF8" w:rsidRDefault="00855C0F" w:rsidP="00EE2EDF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2DF8">
        <w:rPr>
          <w:rFonts w:ascii="Times New Roman" w:hAnsi="Times New Roman" w:cs="Times New Roman"/>
          <w:sz w:val="26"/>
          <w:szCs w:val="26"/>
        </w:rPr>
        <w:t>4.</w:t>
      </w:r>
      <w:r w:rsidR="00AB3D7F">
        <w:rPr>
          <w:rFonts w:ascii="Times New Roman" w:hAnsi="Times New Roman" w:cs="Times New Roman"/>
          <w:sz w:val="26"/>
          <w:szCs w:val="26"/>
        </w:rPr>
        <w:t>6</w:t>
      </w:r>
      <w:r w:rsidRPr="00372DF8">
        <w:rPr>
          <w:rFonts w:ascii="Times New Roman" w:hAnsi="Times New Roman" w:cs="Times New Roman"/>
          <w:sz w:val="26"/>
          <w:szCs w:val="26"/>
        </w:rPr>
        <w:t xml:space="preserve">. </w:t>
      </w:r>
      <w:r w:rsidRPr="00372DF8">
        <w:rPr>
          <w:rFonts w:ascii="Times New Roman" w:eastAsia="Calibri" w:hAnsi="Times New Roman" w:cs="Times New Roman"/>
          <w:sz w:val="26"/>
          <w:szCs w:val="26"/>
        </w:rPr>
        <w:t xml:space="preserve">Учащиеся </w:t>
      </w:r>
      <w:r w:rsidR="007E4523" w:rsidRPr="00372DF8">
        <w:rPr>
          <w:rFonts w:ascii="Times New Roman" w:hAnsi="Times New Roman" w:cs="Times New Roman"/>
          <w:sz w:val="26"/>
          <w:szCs w:val="26"/>
        </w:rPr>
        <w:t>общеобразовательного</w:t>
      </w:r>
      <w:r w:rsidR="00B740F8" w:rsidRPr="00372DF8">
        <w:rPr>
          <w:rFonts w:ascii="Times New Roman" w:hAnsi="Times New Roman" w:cs="Times New Roman"/>
          <w:sz w:val="26"/>
          <w:szCs w:val="26"/>
        </w:rPr>
        <w:t xml:space="preserve"> </w:t>
      </w:r>
      <w:r w:rsidR="007E4523" w:rsidRPr="00372DF8">
        <w:rPr>
          <w:rFonts w:ascii="Times New Roman" w:hAnsi="Times New Roman" w:cs="Times New Roman"/>
          <w:sz w:val="26"/>
          <w:szCs w:val="26"/>
        </w:rPr>
        <w:t>учреждения</w:t>
      </w:r>
      <w:r w:rsidRPr="00372DF8">
        <w:rPr>
          <w:rFonts w:ascii="Times New Roman" w:eastAsia="Calibri" w:hAnsi="Times New Roman" w:cs="Times New Roman"/>
          <w:sz w:val="26"/>
          <w:szCs w:val="26"/>
        </w:rPr>
        <w:t xml:space="preserve">, не освоившие образовательную программу </w:t>
      </w:r>
      <w:r w:rsidR="00D52F4A" w:rsidRPr="00372DF8">
        <w:rPr>
          <w:rFonts w:ascii="Times New Roman" w:eastAsia="Calibri" w:hAnsi="Times New Roman" w:cs="Times New Roman"/>
          <w:sz w:val="26"/>
          <w:szCs w:val="26"/>
        </w:rPr>
        <w:t xml:space="preserve">начального общего, основного общего </w:t>
      </w:r>
      <w:r w:rsidR="00D52F4A" w:rsidRPr="00372DF8">
        <w:rPr>
          <w:rFonts w:ascii="Times New Roman" w:hAnsi="Times New Roman" w:cs="Times New Roman"/>
          <w:sz w:val="26"/>
          <w:szCs w:val="26"/>
        </w:rPr>
        <w:t>образования,</w:t>
      </w:r>
      <w:r w:rsidRPr="00372DF8">
        <w:rPr>
          <w:rFonts w:ascii="Times New Roman" w:eastAsia="Calibri" w:hAnsi="Times New Roman" w:cs="Times New Roman"/>
          <w:sz w:val="26"/>
          <w:szCs w:val="26"/>
        </w:rPr>
        <w:t xml:space="preserve"> не допускаются к обучению на следующе</w:t>
      </w:r>
      <w:r w:rsidR="00D52F4A" w:rsidRPr="00372DF8">
        <w:rPr>
          <w:rFonts w:ascii="Times New Roman" w:eastAsia="Calibri" w:hAnsi="Times New Roman" w:cs="Times New Roman"/>
          <w:sz w:val="26"/>
          <w:szCs w:val="26"/>
        </w:rPr>
        <w:t>м</w:t>
      </w:r>
      <w:r w:rsidR="0090692B" w:rsidRPr="00372D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52F4A" w:rsidRPr="00372DF8">
        <w:rPr>
          <w:rFonts w:ascii="Times New Roman" w:eastAsia="Calibri" w:hAnsi="Times New Roman" w:cs="Times New Roman"/>
          <w:sz w:val="26"/>
          <w:szCs w:val="26"/>
        </w:rPr>
        <w:t>уровне</w:t>
      </w:r>
      <w:r w:rsidRPr="00372DF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70C0E" w:rsidRPr="00372DF8" w:rsidRDefault="00855C0F" w:rsidP="00EE2EDF">
      <w:pPr>
        <w:pStyle w:val="a4"/>
        <w:spacing w:before="0" w:after="0"/>
        <w:ind w:left="-567" w:firstLine="567"/>
        <w:jc w:val="both"/>
        <w:rPr>
          <w:sz w:val="26"/>
          <w:szCs w:val="26"/>
        </w:rPr>
      </w:pPr>
      <w:r w:rsidRPr="00372DF8">
        <w:rPr>
          <w:sz w:val="26"/>
          <w:szCs w:val="26"/>
        </w:rPr>
        <w:t>4.</w:t>
      </w:r>
      <w:r w:rsidR="00AB3D7F">
        <w:rPr>
          <w:sz w:val="26"/>
          <w:szCs w:val="26"/>
        </w:rPr>
        <w:t>7</w:t>
      </w:r>
      <w:r w:rsidRPr="00372DF8">
        <w:rPr>
          <w:sz w:val="26"/>
          <w:szCs w:val="26"/>
        </w:rPr>
        <w:t>. Учащиеся, не прошедшие промежуточной аттестации по уважительным причинам или имеющие академическую задолженность по одному</w:t>
      </w:r>
      <w:r w:rsidR="00D76CEB">
        <w:rPr>
          <w:sz w:val="26"/>
          <w:szCs w:val="26"/>
        </w:rPr>
        <w:t xml:space="preserve"> или нескольким </w:t>
      </w:r>
      <w:r w:rsidRPr="00372DF8">
        <w:rPr>
          <w:sz w:val="26"/>
          <w:szCs w:val="26"/>
        </w:rPr>
        <w:t xml:space="preserve"> предмет</w:t>
      </w:r>
      <w:r w:rsidR="00D76CEB">
        <w:rPr>
          <w:sz w:val="26"/>
          <w:szCs w:val="26"/>
        </w:rPr>
        <w:t>ам</w:t>
      </w:r>
      <w:r w:rsidRPr="00372DF8">
        <w:rPr>
          <w:sz w:val="26"/>
          <w:szCs w:val="26"/>
        </w:rPr>
        <w:t xml:space="preserve">, переводятся в следующий класс условно. </w:t>
      </w:r>
    </w:p>
    <w:p w:rsidR="00855C0F" w:rsidRPr="00372DF8" w:rsidRDefault="00855C0F" w:rsidP="00EE2EDF">
      <w:pPr>
        <w:pStyle w:val="a4"/>
        <w:spacing w:before="0" w:after="0"/>
        <w:ind w:left="-567" w:firstLine="567"/>
        <w:jc w:val="both"/>
        <w:rPr>
          <w:sz w:val="26"/>
          <w:szCs w:val="26"/>
        </w:rPr>
      </w:pPr>
      <w:r w:rsidRPr="00372DF8">
        <w:rPr>
          <w:sz w:val="26"/>
          <w:szCs w:val="26"/>
        </w:rPr>
        <w:t xml:space="preserve"> 4</w:t>
      </w:r>
      <w:r w:rsidR="00D52F4A" w:rsidRPr="00372DF8">
        <w:rPr>
          <w:sz w:val="26"/>
          <w:szCs w:val="26"/>
        </w:rPr>
        <w:t>.</w:t>
      </w:r>
      <w:r w:rsidR="00AB3D7F">
        <w:rPr>
          <w:sz w:val="26"/>
          <w:szCs w:val="26"/>
        </w:rPr>
        <w:t>8</w:t>
      </w:r>
      <w:r w:rsidRPr="00372DF8">
        <w:rPr>
          <w:sz w:val="26"/>
          <w:szCs w:val="26"/>
        </w:rPr>
        <w:t>.</w:t>
      </w:r>
      <w:r w:rsidR="00D52F4A" w:rsidRPr="00372DF8">
        <w:rPr>
          <w:sz w:val="26"/>
          <w:szCs w:val="26"/>
        </w:rPr>
        <w:t xml:space="preserve"> У</w:t>
      </w:r>
      <w:r w:rsidRPr="00372DF8">
        <w:rPr>
          <w:sz w:val="26"/>
          <w:szCs w:val="26"/>
        </w:rPr>
        <w:t>чащиеся, не ликвидировавшие в установленные сроки академическ</w:t>
      </w:r>
      <w:r w:rsidR="008C4000" w:rsidRPr="00372DF8">
        <w:rPr>
          <w:sz w:val="26"/>
          <w:szCs w:val="26"/>
        </w:rPr>
        <w:t>ую</w:t>
      </w:r>
      <w:r w:rsidR="00B740F8" w:rsidRPr="00372DF8">
        <w:rPr>
          <w:sz w:val="26"/>
          <w:szCs w:val="26"/>
        </w:rPr>
        <w:t xml:space="preserve"> </w:t>
      </w:r>
      <w:r w:rsidRPr="00372DF8">
        <w:rPr>
          <w:sz w:val="26"/>
          <w:szCs w:val="26"/>
        </w:rPr>
        <w:t>задолженност</w:t>
      </w:r>
      <w:r w:rsidR="008C4000" w:rsidRPr="00372DF8">
        <w:rPr>
          <w:sz w:val="26"/>
          <w:szCs w:val="26"/>
        </w:rPr>
        <w:t>ь</w:t>
      </w:r>
      <w:r w:rsidRPr="00372DF8">
        <w:rPr>
          <w:sz w:val="26"/>
          <w:szCs w:val="26"/>
        </w:rPr>
        <w:t xml:space="preserve">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372DF8">
        <w:rPr>
          <w:sz w:val="26"/>
          <w:szCs w:val="26"/>
        </w:rPr>
        <w:t>обучение</w:t>
      </w:r>
      <w:proofErr w:type="gramEnd"/>
      <w:r w:rsidRPr="00372DF8">
        <w:rPr>
          <w:sz w:val="26"/>
          <w:szCs w:val="26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 </w:t>
      </w:r>
    </w:p>
    <w:p w:rsidR="00A1043E" w:rsidRPr="00372DF8" w:rsidRDefault="00A1043E" w:rsidP="00EE2E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043E" w:rsidRPr="00372DF8" w:rsidRDefault="00CC25F1" w:rsidP="00EE2EDF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2DF8">
        <w:rPr>
          <w:rFonts w:ascii="Times New Roman" w:hAnsi="Times New Roman" w:cs="Times New Roman"/>
          <w:b/>
          <w:sz w:val="26"/>
          <w:szCs w:val="26"/>
        </w:rPr>
        <w:t>Права  и обязанности участников процесса аттестации.</w:t>
      </w:r>
    </w:p>
    <w:p w:rsidR="006270C4" w:rsidRPr="00372DF8" w:rsidRDefault="006270C4" w:rsidP="00EE2ED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2DF8">
        <w:rPr>
          <w:rFonts w:ascii="Times New Roman" w:hAnsi="Times New Roman" w:cs="Times New Roman"/>
          <w:sz w:val="26"/>
          <w:szCs w:val="26"/>
        </w:rPr>
        <w:t xml:space="preserve">5.1. </w:t>
      </w:r>
      <w:r w:rsidRPr="00372DF8">
        <w:rPr>
          <w:rFonts w:ascii="Times New Roman" w:eastAsia="Calibri" w:hAnsi="Times New Roman" w:cs="Times New Roman"/>
          <w:sz w:val="26"/>
          <w:szCs w:val="26"/>
        </w:rPr>
        <w:t>Участниками процесса аттестации являются: учащиеся, родители учащихся (лица их заменяющие), учителя-предметники</w:t>
      </w:r>
      <w:proofErr w:type="gramStart"/>
      <w:r w:rsidRPr="00372DF8">
        <w:rPr>
          <w:rFonts w:ascii="Times New Roman" w:eastAsia="Calibri" w:hAnsi="Times New Roman" w:cs="Times New Roman"/>
          <w:sz w:val="26"/>
          <w:szCs w:val="26"/>
        </w:rPr>
        <w:t>,</w:t>
      </w:r>
      <w:r w:rsidR="00417EB6" w:rsidRPr="00372DF8">
        <w:rPr>
          <w:rFonts w:ascii="Times New Roman" w:eastAsia="Calibri" w:hAnsi="Times New Roman" w:cs="Times New Roman"/>
          <w:sz w:val="26"/>
          <w:szCs w:val="26"/>
        </w:rPr>
        <w:t>о</w:t>
      </w:r>
      <w:proofErr w:type="gramEnd"/>
      <w:r w:rsidR="00417EB6" w:rsidRPr="00372DF8">
        <w:rPr>
          <w:rFonts w:ascii="Times New Roman" w:eastAsia="Calibri" w:hAnsi="Times New Roman" w:cs="Times New Roman"/>
          <w:sz w:val="26"/>
          <w:szCs w:val="26"/>
        </w:rPr>
        <w:t>бще</w:t>
      </w:r>
      <w:r w:rsidRPr="00372DF8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Pr="00372DF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270C4" w:rsidRPr="00372DF8" w:rsidRDefault="006270C4" w:rsidP="00EE2ED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2DF8">
        <w:rPr>
          <w:rFonts w:ascii="Times New Roman" w:hAnsi="Times New Roman" w:cs="Times New Roman"/>
          <w:sz w:val="26"/>
          <w:szCs w:val="26"/>
        </w:rPr>
        <w:t xml:space="preserve">5.2.  Права </w:t>
      </w:r>
      <w:r w:rsidRPr="00372DF8">
        <w:rPr>
          <w:rFonts w:ascii="Times New Roman" w:eastAsia="Calibri" w:hAnsi="Times New Roman" w:cs="Times New Roman"/>
          <w:sz w:val="26"/>
          <w:szCs w:val="26"/>
        </w:rPr>
        <w:t>учащихся представляют его родители (законные представители).</w:t>
      </w:r>
    </w:p>
    <w:p w:rsidR="006270C4" w:rsidRPr="00372DF8" w:rsidRDefault="006270C4" w:rsidP="00EE2ED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2DF8">
        <w:rPr>
          <w:rFonts w:ascii="Times New Roman" w:hAnsi="Times New Roman" w:cs="Times New Roman"/>
          <w:sz w:val="26"/>
          <w:szCs w:val="26"/>
        </w:rPr>
        <w:t>5</w:t>
      </w:r>
      <w:r w:rsidRPr="00372DF8">
        <w:rPr>
          <w:rFonts w:ascii="Times New Roman" w:eastAsia="Calibri" w:hAnsi="Times New Roman" w:cs="Times New Roman"/>
          <w:sz w:val="26"/>
          <w:szCs w:val="26"/>
        </w:rPr>
        <w:t>.3.  </w:t>
      </w:r>
      <w:r w:rsidRPr="00372DF8">
        <w:rPr>
          <w:rFonts w:ascii="Times New Roman" w:hAnsi="Times New Roman" w:cs="Times New Roman"/>
          <w:sz w:val="26"/>
          <w:szCs w:val="26"/>
        </w:rPr>
        <w:t>У</w:t>
      </w:r>
      <w:r w:rsidRPr="00372DF8">
        <w:rPr>
          <w:rFonts w:ascii="Times New Roman" w:eastAsia="Calibri" w:hAnsi="Times New Roman" w:cs="Times New Roman"/>
          <w:sz w:val="26"/>
          <w:szCs w:val="26"/>
        </w:rPr>
        <w:t>чащийся имеет право:</w:t>
      </w:r>
    </w:p>
    <w:p w:rsidR="006270C4" w:rsidRPr="00372DF8" w:rsidRDefault="006270C4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на информацию о перечне предметов, выносимых на промежуточную аттестацию;</w:t>
      </w:r>
    </w:p>
    <w:p w:rsidR="006270C4" w:rsidRPr="00372DF8" w:rsidRDefault="006270C4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на ознакомление с вопросами, включенными в экзаменационные билеты, темами рефератов и творческих работ, темами, подлежащими контролю;</w:t>
      </w:r>
    </w:p>
    <w:p w:rsidR="006270C4" w:rsidRPr="00372DF8" w:rsidRDefault="006270C4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lastRenderedPageBreak/>
        <w:t>на информацию о сроках аттестации;</w:t>
      </w:r>
    </w:p>
    <w:p w:rsidR="006270C4" w:rsidRPr="00372DF8" w:rsidRDefault="006270C4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на консультации учителя-предметника по вопросам, выносимым на контроль;</w:t>
      </w:r>
    </w:p>
    <w:p w:rsidR="006270C4" w:rsidRPr="00372DF8" w:rsidRDefault="006270C4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в случае болезни на изменение формы промежуточной аттестации, ее отсрочку (по решению </w:t>
      </w:r>
      <w:r w:rsidR="00CF3967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п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едагогического совета </w:t>
      </w:r>
      <w:r w:rsidR="00417EB6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общеобразовательного учреждения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);</w:t>
      </w:r>
    </w:p>
    <w:p w:rsidR="006270C4" w:rsidRPr="00372DF8" w:rsidRDefault="006270C4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на независимую и объективную оценку его уровня знаний;</w:t>
      </w:r>
    </w:p>
    <w:p w:rsidR="006270C4" w:rsidRPr="00372DF8" w:rsidRDefault="006270C4" w:rsidP="00EE2ED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2DF8">
        <w:rPr>
          <w:rFonts w:ascii="Times New Roman" w:hAnsi="Times New Roman" w:cs="Times New Roman"/>
          <w:sz w:val="26"/>
          <w:szCs w:val="26"/>
        </w:rPr>
        <w:t>5</w:t>
      </w:r>
      <w:r w:rsidRPr="00372DF8">
        <w:rPr>
          <w:rFonts w:ascii="Times New Roman" w:eastAsia="Calibri" w:hAnsi="Times New Roman" w:cs="Times New Roman"/>
          <w:sz w:val="26"/>
          <w:szCs w:val="26"/>
        </w:rPr>
        <w:t xml:space="preserve">.4.  </w:t>
      </w:r>
      <w:r w:rsidR="00286ED6" w:rsidRPr="00372DF8">
        <w:rPr>
          <w:rFonts w:ascii="Times New Roman" w:hAnsi="Times New Roman" w:cs="Times New Roman"/>
          <w:sz w:val="26"/>
          <w:szCs w:val="26"/>
        </w:rPr>
        <w:t>У</w:t>
      </w:r>
      <w:r w:rsidRPr="00372DF8">
        <w:rPr>
          <w:rFonts w:ascii="Times New Roman" w:eastAsia="Calibri" w:hAnsi="Times New Roman" w:cs="Times New Roman"/>
          <w:sz w:val="26"/>
          <w:szCs w:val="26"/>
        </w:rPr>
        <w:t>чащийся обязан:</w:t>
      </w:r>
    </w:p>
    <w:p w:rsidR="006270C4" w:rsidRPr="00372DF8" w:rsidRDefault="006270C4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проходить аттестацию в установленные сроки;</w:t>
      </w:r>
    </w:p>
    <w:p w:rsidR="006270C4" w:rsidRPr="00372DF8" w:rsidRDefault="006270C4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в процессе аттестации выполнять обоснованные требования учителей и руководства </w:t>
      </w:r>
      <w:r w:rsidR="00417EB6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общеобразовательного</w:t>
      </w:r>
      <w:r w:rsidR="00B740F8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</w:t>
      </w:r>
      <w:r w:rsidR="00417EB6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учреждения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;</w:t>
      </w:r>
    </w:p>
    <w:p w:rsidR="006270C4" w:rsidRPr="00372DF8" w:rsidRDefault="006270C4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соблюдать правила, предусмотренные нормативными документами, определяющими порядок</w:t>
      </w:r>
      <w:r w:rsidRPr="00372DF8">
        <w:rPr>
          <w:rFonts w:ascii="Times New Roman" w:eastAsia="Calibri" w:hAnsi="Times New Roman" w:cs="Times New Roman"/>
          <w:sz w:val="26"/>
          <w:szCs w:val="26"/>
        </w:rPr>
        <w:t xml:space="preserve"> аттестации.</w:t>
      </w:r>
    </w:p>
    <w:p w:rsidR="006270C4" w:rsidRPr="00372DF8" w:rsidRDefault="006270C4" w:rsidP="00EE2ED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2DF8">
        <w:rPr>
          <w:rFonts w:ascii="Times New Roman" w:hAnsi="Times New Roman" w:cs="Times New Roman"/>
          <w:sz w:val="26"/>
          <w:szCs w:val="26"/>
        </w:rPr>
        <w:t>5</w:t>
      </w:r>
      <w:r w:rsidRPr="00372DF8">
        <w:rPr>
          <w:rFonts w:ascii="Times New Roman" w:eastAsia="Calibri" w:hAnsi="Times New Roman" w:cs="Times New Roman"/>
          <w:sz w:val="26"/>
          <w:szCs w:val="26"/>
        </w:rPr>
        <w:t>.5. Родители (законные представители) учащегося имеют право:</w:t>
      </w:r>
    </w:p>
    <w:p w:rsidR="006270C4" w:rsidRPr="00372DF8" w:rsidRDefault="006270C4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на информацию о формах, сроках и перечне предметов, выносимых на промежуточную аттестацию;</w:t>
      </w:r>
    </w:p>
    <w:p w:rsidR="006270C4" w:rsidRPr="00372DF8" w:rsidRDefault="006270C4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знакомиться с нормативными документами, определяющими порядок и критерии оценивания;</w:t>
      </w:r>
    </w:p>
    <w:p w:rsidR="006270C4" w:rsidRPr="00372DF8" w:rsidRDefault="006270C4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знакомит</w:t>
      </w:r>
      <w:r w:rsidR="00212DB2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ь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ся с результатами </w:t>
      </w:r>
      <w:r w:rsidR="00C0736C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текущего контроля и промежуточной 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аттестации их детей;</w:t>
      </w:r>
    </w:p>
    <w:p w:rsidR="006270C4" w:rsidRPr="00372DF8" w:rsidRDefault="006270C4" w:rsidP="00EE2ED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2DF8">
        <w:rPr>
          <w:rFonts w:ascii="Times New Roman" w:hAnsi="Times New Roman" w:cs="Times New Roman"/>
          <w:sz w:val="26"/>
          <w:szCs w:val="26"/>
        </w:rPr>
        <w:t>5</w:t>
      </w:r>
      <w:r w:rsidRPr="00372DF8">
        <w:rPr>
          <w:rFonts w:ascii="Times New Roman" w:eastAsia="Calibri" w:hAnsi="Times New Roman" w:cs="Times New Roman"/>
          <w:sz w:val="26"/>
          <w:szCs w:val="26"/>
        </w:rPr>
        <w:t>.6.  Родители (законные представители) учащегося обязаны:</w:t>
      </w:r>
    </w:p>
    <w:p w:rsidR="00C0736C" w:rsidRPr="00372DF8" w:rsidRDefault="00C0736C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C0736C" w:rsidRPr="00372DF8" w:rsidRDefault="00C0736C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вести контроль текущей успеваемости своего ребенка, результатов его промежуточной аттестации;</w:t>
      </w:r>
    </w:p>
    <w:p w:rsidR="00C0736C" w:rsidRPr="00372DF8" w:rsidRDefault="00C0736C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оказывать содействие своему ребенку </w:t>
      </w:r>
      <w:proofErr w:type="gramStart"/>
      <w:r w:rsidRPr="00372DF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по ликвидации академической задолженности по одному предмету в течение учебного года в случае перевода ребенка в следующий класс</w:t>
      </w:r>
      <w:proofErr w:type="gramEnd"/>
      <w:r w:rsidRPr="00372DF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условно.</w:t>
      </w:r>
    </w:p>
    <w:p w:rsidR="006270C4" w:rsidRPr="00372DF8" w:rsidRDefault="006270C4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2DF8">
        <w:rPr>
          <w:rFonts w:ascii="Times New Roman" w:eastAsia="Calibri" w:hAnsi="Times New Roman" w:cs="Times New Roman"/>
          <w:sz w:val="26"/>
          <w:szCs w:val="26"/>
        </w:rPr>
        <w:t>корректно и вежливо относиться к педагогам, учас</w:t>
      </w:r>
      <w:r w:rsidR="00C0736C" w:rsidRPr="00372DF8">
        <w:rPr>
          <w:rFonts w:ascii="Times New Roman" w:eastAsia="Calibri" w:hAnsi="Times New Roman" w:cs="Times New Roman"/>
          <w:sz w:val="26"/>
          <w:szCs w:val="26"/>
        </w:rPr>
        <w:t>твующим в аттестации их ребенка.</w:t>
      </w:r>
    </w:p>
    <w:p w:rsidR="006270C4" w:rsidRPr="00372DF8" w:rsidRDefault="006270C4" w:rsidP="00EE2ED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2DF8">
        <w:rPr>
          <w:rFonts w:ascii="Times New Roman" w:hAnsi="Times New Roman" w:cs="Times New Roman"/>
          <w:sz w:val="26"/>
          <w:szCs w:val="26"/>
        </w:rPr>
        <w:t>5</w:t>
      </w:r>
      <w:r w:rsidRPr="00372DF8">
        <w:rPr>
          <w:rFonts w:ascii="Times New Roman" w:eastAsia="Calibri" w:hAnsi="Times New Roman" w:cs="Times New Roman"/>
          <w:sz w:val="26"/>
          <w:szCs w:val="26"/>
        </w:rPr>
        <w:t>.7. Учитель, осуществляющий промежуточную аттестацию, имеет право:</w:t>
      </w:r>
    </w:p>
    <w:p w:rsidR="006270C4" w:rsidRPr="00372DF8" w:rsidRDefault="006270C4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разрабатывать материалы для промежуточной аттестации учащихся;</w:t>
      </w:r>
    </w:p>
    <w:p w:rsidR="006270C4" w:rsidRPr="00372DF8" w:rsidRDefault="00C0736C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осуществлять текущий контроль успеваемости, </w:t>
      </w:r>
      <w:r w:rsidR="006270C4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проводить аттестаци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ю</w:t>
      </w:r>
      <w:r w:rsidR="006270C4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и оценивать качество усвоения учащимися содержания учебный программ, соответствие уровня подготовки обучающихся требованиям государственного стандарта образования;</w:t>
      </w:r>
    </w:p>
    <w:p w:rsidR="006270C4" w:rsidRPr="00372DF8" w:rsidRDefault="006270C4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давать педагогические рекомендации </w:t>
      </w:r>
      <w:r w:rsidR="00C0736C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уча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щимся и их родителям (законным представителям</w:t>
      </w:r>
      <w:r w:rsidRPr="00372DF8">
        <w:rPr>
          <w:rFonts w:ascii="Times New Roman" w:eastAsia="Calibri" w:hAnsi="Times New Roman" w:cs="Times New Roman"/>
          <w:sz w:val="26"/>
          <w:szCs w:val="26"/>
        </w:rPr>
        <w:t>) по освоению предмета.</w:t>
      </w:r>
    </w:p>
    <w:p w:rsidR="006270C4" w:rsidRPr="00372DF8" w:rsidRDefault="006270C4" w:rsidP="00EE2ED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2DF8">
        <w:rPr>
          <w:rFonts w:ascii="Times New Roman" w:hAnsi="Times New Roman" w:cs="Times New Roman"/>
          <w:sz w:val="26"/>
          <w:szCs w:val="26"/>
        </w:rPr>
        <w:t>5</w:t>
      </w:r>
      <w:r w:rsidRPr="00372DF8">
        <w:rPr>
          <w:rFonts w:ascii="Times New Roman" w:eastAsia="Calibri" w:hAnsi="Times New Roman" w:cs="Times New Roman"/>
          <w:sz w:val="26"/>
          <w:szCs w:val="26"/>
        </w:rPr>
        <w:t xml:space="preserve">.8. Учитель, осуществляющий </w:t>
      </w:r>
      <w:r w:rsidR="00C0736C" w:rsidRPr="00372DF8">
        <w:rPr>
          <w:rFonts w:ascii="Times New Roman" w:eastAsia="Calibri" w:hAnsi="Times New Roman" w:cs="Times New Roman"/>
          <w:sz w:val="26"/>
          <w:szCs w:val="26"/>
        </w:rPr>
        <w:t xml:space="preserve">текущий контроль успеваемости и </w:t>
      </w:r>
      <w:r w:rsidRPr="00372DF8">
        <w:rPr>
          <w:rFonts w:ascii="Times New Roman" w:eastAsia="Calibri" w:hAnsi="Times New Roman" w:cs="Times New Roman"/>
          <w:sz w:val="26"/>
          <w:szCs w:val="26"/>
        </w:rPr>
        <w:t>промежуточную аттестацию, не имеет права:</w:t>
      </w:r>
    </w:p>
    <w:p w:rsidR="006270C4" w:rsidRPr="00372DF8" w:rsidRDefault="006270C4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использовать, при составлении заданий, учебный материал предмета, не предусмотренный учебной программой;</w:t>
      </w:r>
    </w:p>
    <w:p w:rsidR="006270C4" w:rsidRPr="00372DF8" w:rsidRDefault="006270C4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оказывать психологическое давление на учащихся, проявлять недоброжелательное, некорректное отношение к ним.</w:t>
      </w:r>
    </w:p>
    <w:p w:rsidR="006270C4" w:rsidRPr="00372DF8" w:rsidRDefault="006270C4" w:rsidP="0047371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5.</w:t>
      </w:r>
      <w:r w:rsidRPr="00372DF8">
        <w:rPr>
          <w:rFonts w:ascii="Times New Roman" w:eastAsia="Calibri" w:hAnsi="Times New Roman" w:cs="Times New Roman"/>
          <w:sz w:val="26"/>
          <w:szCs w:val="26"/>
        </w:rPr>
        <w:t>9. Учитель, осуществляющий промежуточную аттестацию, обязан:</w:t>
      </w:r>
    </w:p>
    <w:p w:rsidR="00212DB2" w:rsidRPr="00372DF8" w:rsidRDefault="00332088" w:rsidP="00212DB2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фиксировать результаты </w:t>
      </w:r>
      <w:r w:rsidR="00212DB2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текущ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его</w:t>
      </w:r>
      <w:r w:rsidR="00212DB2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контрол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я</w:t>
      </w:r>
      <w:r w:rsidR="00212DB2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успеваемости</w:t>
      </w: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в классном журнале, в том числе и электронном</w:t>
      </w:r>
      <w:r w:rsidR="00212DB2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, проводить аттестацию и оценивать качество усвоения учащимися содержания учебный программ, соответствие уровня подготовки обучающихся требованиям государственного стандарта образования;</w:t>
      </w:r>
    </w:p>
    <w:p w:rsidR="006270C4" w:rsidRPr="00372DF8" w:rsidRDefault="006270C4" w:rsidP="00212DB2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color w:val="FF0000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lastRenderedPageBreak/>
        <w:t xml:space="preserve">доводить до сведения учащихся, их родителей (законных представителей) результаты </w:t>
      </w:r>
      <w:r w:rsidR="00C0736C"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текущего</w:t>
      </w:r>
      <w:r w:rsidR="00C0736C" w:rsidRPr="00372DF8">
        <w:rPr>
          <w:rFonts w:ascii="Times New Roman" w:eastAsia="Calibri" w:hAnsi="Times New Roman" w:cs="Times New Roman"/>
          <w:sz w:val="26"/>
          <w:szCs w:val="26"/>
        </w:rPr>
        <w:t xml:space="preserve"> контроля успеваемости, </w:t>
      </w:r>
      <w:r w:rsidRPr="00372DF8">
        <w:rPr>
          <w:rFonts w:ascii="Times New Roman" w:eastAsia="Calibri" w:hAnsi="Times New Roman" w:cs="Times New Roman"/>
          <w:sz w:val="26"/>
          <w:szCs w:val="26"/>
        </w:rPr>
        <w:t>промежуточной аттестации.</w:t>
      </w:r>
    </w:p>
    <w:p w:rsidR="006270C4" w:rsidRPr="00372DF8" w:rsidRDefault="006270C4" w:rsidP="00EE2ED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2DF8">
        <w:rPr>
          <w:rFonts w:ascii="Times New Roman" w:eastAsia="Calibri" w:hAnsi="Times New Roman" w:cs="Times New Roman"/>
          <w:sz w:val="26"/>
          <w:szCs w:val="26"/>
        </w:rPr>
        <w:t>5.10. В целях создания условий, отвечающих физиологическим особенностям учащихся, не допускается:</w:t>
      </w:r>
    </w:p>
    <w:p w:rsidR="006270C4" w:rsidRPr="00372DF8" w:rsidRDefault="006270C4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проведение более одного контрольного мероприятия в день в начальной школе;</w:t>
      </w:r>
    </w:p>
    <w:p w:rsidR="006270C4" w:rsidRPr="00372DF8" w:rsidRDefault="006270C4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inherit" w:eastAsia="Times New Roman" w:hAnsi="inherit"/>
          <w:sz w:val="26"/>
          <w:szCs w:val="26"/>
          <w:bdr w:val="none" w:sz="0" w:space="0" w:color="auto" w:frame="1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проведение аттестационных работ в первый день после праздников;</w:t>
      </w:r>
    </w:p>
    <w:p w:rsidR="006270C4" w:rsidRPr="00372DF8" w:rsidRDefault="006270C4" w:rsidP="00473716">
      <w:pPr>
        <w:pStyle w:val="a3"/>
        <w:numPr>
          <w:ilvl w:val="0"/>
          <w:numId w:val="25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2DF8">
        <w:rPr>
          <w:rFonts w:ascii="inherit" w:eastAsia="Times New Roman" w:hAnsi="inherit"/>
          <w:sz w:val="26"/>
          <w:szCs w:val="26"/>
          <w:bdr w:val="none" w:sz="0" w:space="0" w:color="auto" w:frame="1"/>
        </w:rPr>
        <w:t>проведение в средней и старшей школе более двух контрольных мероприятий в день, независимо</w:t>
      </w:r>
      <w:r w:rsidRPr="00372DF8">
        <w:rPr>
          <w:rFonts w:ascii="Times New Roman" w:eastAsia="Calibri" w:hAnsi="Times New Roman" w:cs="Times New Roman"/>
          <w:sz w:val="26"/>
          <w:szCs w:val="26"/>
        </w:rPr>
        <w:t xml:space="preserve"> от выбранной формы.</w:t>
      </w:r>
    </w:p>
    <w:p w:rsidR="00D42BCA" w:rsidRPr="00372DF8" w:rsidRDefault="00D42BCA" w:rsidP="00EE2ED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567" w:right="24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2DF8">
        <w:rPr>
          <w:rFonts w:ascii="Times New Roman" w:hAnsi="Times New Roman" w:cs="Times New Roman"/>
          <w:color w:val="000000"/>
          <w:sz w:val="26"/>
          <w:szCs w:val="26"/>
        </w:rPr>
        <w:t>5.1</w:t>
      </w:r>
      <w:r w:rsidR="00340004" w:rsidRPr="00372DF8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372DF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417EB6" w:rsidRPr="00372DF8">
        <w:rPr>
          <w:rFonts w:ascii="Times New Roman" w:hAnsi="Times New Roman" w:cs="Times New Roman"/>
          <w:sz w:val="26"/>
          <w:szCs w:val="26"/>
        </w:rPr>
        <w:t>Общеобразовательное</w:t>
      </w:r>
      <w:r w:rsidR="00B740F8" w:rsidRPr="00372DF8">
        <w:rPr>
          <w:rFonts w:ascii="Times New Roman" w:hAnsi="Times New Roman" w:cs="Times New Roman"/>
          <w:sz w:val="26"/>
          <w:szCs w:val="26"/>
        </w:rPr>
        <w:t xml:space="preserve"> </w:t>
      </w:r>
      <w:r w:rsidR="00417EB6" w:rsidRPr="00372DF8">
        <w:rPr>
          <w:rFonts w:ascii="Times New Roman" w:hAnsi="Times New Roman" w:cs="Times New Roman"/>
          <w:sz w:val="26"/>
          <w:szCs w:val="26"/>
        </w:rPr>
        <w:t>учреждение</w:t>
      </w:r>
      <w:r w:rsidR="00B740F8" w:rsidRPr="00372DF8">
        <w:rPr>
          <w:rFonts w:ascii="Times New Roman" w:hAnsi="Times New Roman" w:cs="Times New Roman"/>
          <w:sz w:val="26"/>
          <w:szCs w:val="26"/>
        </w:rPr>
        <w:t xml:space="preserve"> </w:t>
      </w:r>
      <w:r w:rsidR="00021D76" w:rsidRPr="00372DF8">
        <w:rPr>
          <w:rFonts w:ascii="Times New Roman" w:hAnsi="Times New Roman" w:cs="Times New Roman"/>
          <w:sz w:val="26"/>
          <w:szCs w:val="26"/>
        </w:rPr>
        <w:t xml:space="preserve">определяет нормативную базу проведения текущего контроля успеваемости и промежуточной аттестации </w:t>
      </w:r>
      <w:r w:rsidR="00A04B2F" w:rsidRPr="00372DF8">
        <w:rPr>
          <w:rFonts w:ascii="Times New Roman" w:hAnsi="Times New Roman" w:cs="Times New Roman"/>
          <w:sz w:val="26"/>
          <w:szCs w:val="26"/>
        </w:rPr>
        <w:t>учащихся</w:t>
      </w:r>
      <w:r w:rsidR="00021D76" w:rsidRPr="00372DF8">
        <w:rPr>
          <w:rFonts w:ascii="Times New Roman" w:hAnsi="Times New Roman" w:cs="Times New Roman"/>
          <w:sz w:val="26"/>
          <w:szCs w:val="26"/>
        </w:rPr>
        <w:t>, их</w:t>
      </w:r>
      <w:r w:rsidR="00021D76" w:rsidRPr="00372DF8">
        <w:rPr>
          <w:rFonts w:ascii="Times New Roman" w:hAnsi="Times New Roman" w:cs="Times New Roman"/>
          <w:color w:val="000000"/>
          <w:sz w:val="26"/>
          <w:szCs w:val="26"/>
        </w:rPr>
        <w:t xml:space="preserve"> порядок, периодичность, формы</w:t>
      </w:r>
      <w:r w:rsidR="00B740F8" w:rsidRPr="00372D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1D76" w:rsidRPr="00372DF8">
        <w:rPr>
          <w:rFonts w:ascii="Times New Roman" w:hAnsi="Times New Roman" w:cs="Times New Roman"/>
          <w:color w:val="000000"/>
          <w:sz w:val="26"/>
          <w:szCs w:val="26"/>
        </w:rPr>
        <w:t>в рамках своей компетенции.</w:t>
      </w:r>
    </w:p>
    <w:sectPr w:rsidR="00D42BCA" w:rsidRPr="00372DF8" w:rsidSect="00A231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283"/>
    <w:multiLevelType w:val="hybridMultilevel"/>
    <w:tmpl w:val="086088C4"/>
    <w:lvl w:ilvl="0" w:tplc="3A6EF7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EB0D68"/>
    <w:multiLevelType w:val="hybridMultilevel"/>
    <w:tmpl w:val="3626BC1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B8101D6"/>
    <w:multiLevelType w:val="hybridMultilevel"/>
    <w:tmpl w:val="7AFC995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0F8A5A0E"/>
    <w:multiLevelType w:val="multilevel"/>
    <w:tmpl w:val="3B220A9C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27" w:hanging="1800"/>
      </w:pPr>
      <w:rPr>
        <w:rFonts w:hint="default"/>
      </w:rPr>
    </w:lvl>
  </w:abstractNum>
  <w:abstractNum w:abstractNumId="4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5">
    <w:nsid w:val="1CD85206"/>
    <w:multiLevelType w:val="hybridMultilevel"/>
    <w:tmpl w:val="69A43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E5F60"/>
    <w:multiLevelType w:val="hybridMultilevel"/>
    <w:tmpl w:val="E1749DB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288B16EB"/>
    <w:multiLevelType w:val="hybridMultilevel"/>
    <w:tmpl w:val="EAA4407A"/>
    <w:lvl w:ilvl="0" w:tplc="EADA3A46">
      <w:start w:val="8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304F0"/>
    <w:multiLevelType w:val="hybridMultilevel"/>
    <w:tmpl w:val="1DB8A1BE"/>
    <w:lvl w:ilvl="0" w:tplc="7EF05B5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8928DF"/>
    <w:multiLevelType w:val="hybridMultilevel"/>
    <w:tmpl w:val="6788614A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D70E7E"/>
    <w:multiLevelType w:val="hybridMultilevel"/>
    <w:tmpl w:val="2ECCC48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DED5CF5"/>
    <w:multiLevelType w:val="hybridMultilevel"/>
    <w:tmpl w:val="EC446CA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483D11D0"/>
    <w:multiLevelType w:val="hybridMultilevel"/>
    <w:tmpl w:val="37B6C1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371008"/>
    <w:multiLevelType w:val="hybridMultilevel"/>
    <w:tmpl w:val="68C4A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54499"/>
    <w:multiLevelType w:val="hybridMultilevel"/>
    <w:tmpl w:val="51049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CC5FBD"/>
    <w:multiLevelType w:val="hybridMultilevel"/>
    <w:tmpl w:val="4CD866B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D74733E"/>
    <w:multiLevelType w:val="multilevel"/>
    <w:tmpl w:val="3B220A9C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27" w:hanging="1800"/>
      </w:pPr>
      <w:rPr>
        <w:rFonts w:hint="default"/>
      </w:rPr>
    </w:lvl>
  </w:abstractNum>
  <w:abstractNum w:abstractNumId="18">
    <w:nsid w:val="6C0D74A2"/>
    <w:multiLevelType w:val="hybridMultilevel"/>
    <w:tmpl w:val="1B7A6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8202F"/>
    <w:multiLevelType w:val="hybridMultilevel"/>
    <w:tmpl w:val="D97C1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21">
    <w:nsid w:val="79921CBE"/>
    <w:multiLevelType w:val="multilevel"/>
    <w:tmpl w:val="B3A68D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14"/>
  </w:num>
  <w:num w:numId="5">
    <w:abstractNumId w:val="13"/>
  </w:num>
  <w:num w:numId="6">
    <w:abstractNumId w:val="16"/>
  </w:num>
  <w:num w:numId="7">
    <w:abstractNumId w:val="3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8"/>
  </w:num>
  <w:num w:numId="11">
    <w:abstractNumId w:val="6"/>
  </w:num>
  <w:num w:numId="12">
    <w:abstractNumId w:val="11"/>
  </w:num>
  <w:num w:numId="13">
    <w:abstractNumId w:val="4"/>
  </w:num>
  <w:num w:numId="14">
    <w:abstractNumId w:val="2"/>
  </w:num>
  <w:num w:numId="15">
    <w:abstractNumId w:val="21"/>
  </w:num>
  <w:num w:numId="16">
    <w:abstractNumId w:val="9"/>
  </w:num>
  <w:num w:numId="17">
    <w:abstractNumId w:val="10"/>
  </w:num>
  <w:num w:numId="18">
    <w:abstractNumId w:val="20"/>
  </w:num>
  <w:num w:numId="19">
    <w:abstractNumId w:val="1"/>
  </w:num>
  <w:num w:numId="2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</w:num>
  <w:num w:numId="24">
    <w:abstractNumId w:val="1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43E"/>
    <w:rsid w:val="00021D76"/>
    <w:rsid w:val="00036F01"/>
    <w:rsid w:val="00051817"/>
    <w:rsid w:val="00061C2B"/>
    <w:rsid w:val="0006607C"/>
    <w:rsid w:val="00094E38"/>
    <w:rsid w:val="000965BF"/>
    <w:rsid w:val="000D168F"/>
    <w:rsid w:val="00131F6E"/>
    <w:rsid w:val="00145358"/>
    <w:rsid w:val="001910F1"/>
    <w:rsid w:val="00194D95"/>
    <w:rsid w:val="001F18D3"/>
    <w:rsid w:val="00212DB2"/>
    <w:rsid w:val="00232DB1"/>
    <w:rsid w:val="0023532E"/>
    <w:rsid w:val="002829B3"/>
    <w:rsid w:val="00286ED6"/>
    <w:rsid w:val="002A5513"/>
    <w:rsid w:val="002A5721"/>
    <w:rsid w:val="00317579"/>
    <w:rsid w:val="00332088"/>
    <w:rsid w:val="00340004"/>
    <w:rsid w:val="00350015"/>
    <w:rsid w:val="00354E90"/>
    <w:rsid w:val="00372DF8"/>
    <w:rsid w:val="003C147E"/>
    <w:rsid w:val="003D22B0"/>
    <w:rsid w:val="00417EB6"/>
    <w:rsid w:val="004263C4"/>
    <w:rsid w:val="00444614"/>
    <w:rsid w:val="00473716"/>
    <w:rsid w:val="004767BF"/>
    <w:rsid w:val="004935F5"/>
    <w:rsid w:val="004F6C4E"/>
    <w:rsid w:val="00541833"/>
    <w:rsid w:val="00584654"/>
    <w:rsid w:val="005A77CF"/>
    <w:rsid w:val="005B51DE"/>
    <w:rsid w:val="005C6CF3"/>
    <w:rsid w:val="005D100A"/>
    <w:rsid w:val="005D27D5"/>
    <w:rsid w:val="00611690"/>
    <w:rsid w:val="00615952"/>
    <w:rsid w:val="006270C4"/>
    <w:rsid w:val="00656B78"/>
    <w:rsid w:val="00662352"/>
    <w:rsid w:val="00691987"/>
    <w:rsid w:val="006A284A"/>
    <w:rsid w:val="006C1CDE"/>
    <w:rsid w:val="006D2489"/>
    <w:rsid w:val="006D44E1"/>
    <w:rsid w:val="006D630F"/>
    <w:rsid w:val="006D745A"/>
    <w:rsid w:val="006F0229"/>
    <w:rsid w:val="007150F1"/>
    <w:rsid w:val="007322F9"/>
    <w:rsid w:val="00746594"/>
    <w:rsid w:val="007862A0"/>
    <w:rsid w:val="007B0EDA"/>
    <w:rsid w:val="007E179C"/>
    <w:rsid w:val="007E4523"/>
    <w:rsid w:val="007E5DCB"/>
    <w:rsid w:val="007F4865"/>
    <w:rsid w:val="007F636C"/>
    <w:rsid w:val="00831587"/>
    <w:rsid w:val="00855C0F"/>
    <w:rsid w:val="008766AA"/>
    <w:rsid w:val="008927B3"/>
    <w:rsid w:val="008C4000"/>
    <w:rsid w:val="008E401F"/>
    <w:rsid w:val="008F3385"/>
    <w:rsid w:val="0090692B"/>
    <w:rsid w:val="00940231"/>
    <w:rsid w:val="009513BF"/>
    <w:rsid w:val="00976A2A"/>
    <w:rsid w:val="009B08BF"/>
    <w:rsid w:val="009B3BF7"/>
    <w:rsid w:val="009E588B"/>
    <w:rsid w:val="00A00EC8"/>
    <w:rsid w:val="00A022B1"/>
    <w:rsid w:val="00A03814"/>
    <w:rsid w:val="00A04B2F"/>
    <w:rsid w:val="00A1043E"/>
    <w:rsid w:val="00A143E7"/>
    <w:rsid w:val="00A23154"/>
    <w:rsid w:val="00A26001"/>
    <w:rsid w:val="00A3465A"/>
    <w:rsid w:val="00A51841"/>
    <w:rsid w:val="00A52ED1"/>
    <w:rsid w:val="00AB3D7F"/>
    <w:rsid w:val="00AE16FA"/>
    <w:rsid w:val="00AE236E"/>
    <w:rsid w:val="00AF647E"/>
    <w:rsid w:val="00B11784"/>
    <w:rsid w:val="00B63128"/>
    <w:rsid w:val="00B70C0E"/>
    <w:rsid w:val="00B740F8"/>
    <w:rsid w:val="00B9181A"/>
    <w:rsid w:val="00BE28A2"/>
    <w:rsid w:val="00BE5937"/>
    <w:rsid w:val="00C0736C"/>
    <w:rsid w:val="00C1313C"/>
    <w:rsid w:val="00C40F1A"/>
    <w:rsid w:val="00C61805"/>
    <w:rsid w:val="00C7218E"/>
    <w:rsid w:val="00C91E61"/>
    <w:rsid w:val="00CC25F1"/>
    <w:rsid w:val="00CF3967"/>
    <w:rsid w:val="00D208F7"/>
    <w:rsid w:val="00D21A67"/>
    <w:rsid w:val="00D42BCA"/>
    <w:rsid w:val="00D52F4A"/>
    <w:rsid w:val="00D76CEB"/>
    <w:rsid w:val="00D81BE8"/>
    <w:rsid w:val="00D8217B"/>
    <w:rsid w:val="00DB2C15"/>
    <w:rsid w:val="00DB6B75"/>
    <w:rsid w:val="00DE05E0"/>
    <w:rsid w:val="00E03461"/>
    <w:rsid w:val="00E1356D"/>
    <w:rsid w:val="00E14B9B"/>
    <w:rsid w:val="00E3525C"/>
    <w:rsid w:val="00E5293C"/>
    <w:rsid w:val="00E744F8"/>
    <w:rsid w:val="00E75F5B"/>
    <w:rsid w:val="00E874AB"/>
    <w:rsid w:val="00E9234E"/>
    <w:rsid w:val="00EB6B81"/>
    <w:rsid w:val="00EC6321"/>
    <w:rsid w:val="00EC797D"/>
    <w:rsid w:val="00EE2EDF"/>
    <w:rsid w:val="00EF4176"/>
    <w:rsid w:val="00F01336"/>
    <w:rsid w:val="00F03176"/>
    <w:rsid w:val="00F15080"/>
    <w:rsid w:val="00F15689"/>
    <w:rsid w:val="00F1586D"/>
    <w:rsid w:val="00F74902"/>
    <w:rsid w:val="00F77CC9"/>
    <w:rsid w:val="00FA0EF7"/>
    <w:rsid w:val="00FA58D1"/>
    <w:rsid w:val="00FD46B8"/>
    <w:rsid w:val="00FD734D"/>
    <w:rsid w:val="00FF4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43E"/>
    <w:pPr>
      <w:ind w:left="720"/>
      <w:contextualSpacing/>
    </w:pPr>
  </w:style>
  <w:style w:type="paragraph" w:styleId="a4">
    <w:name w:val="Normal (Web)"/>
    <w:basedOn w:val="a"/>
    <w:uiPriority w:val="99"/>
    <w:rsid w:val="00CC25F1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094E3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94E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94E3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94E38"/>
  </w:style>
  <w:style w:type="paragraph" w:customStyle="1" w:styleId="a7">
    <w:name w:val="Стиль"/>
    <w:rsid w:val="008F338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Style2">
    <w:name w:val="Style2"/>
    <w:basedOn w:val="a"/>
    <w:rsid w:val="00EB6B81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EB6B81"/>
    <w:pPr>
      <w:widowControl w:val="0"/>
      <w:autoSpaceDE w:val="0"/>
      <w:autoSpaceDN w:val="0"/>
      <w:adjustRightInd w:val="0"/>
      <w:spacing w:after="0" w:line="22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EB6B81"/>
    <w:rPr>
      <w:rFonts w:ascii="Times New Roman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EE2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43E"/>
    <w:pPr>
      <w:ind w:left="720"/>
      <w:contextualSpacing/>
    </w:pPr>
  </w:style>
  <w:style w:type="paragraph" w:styleId="a4">
    <w:name w:val="Normal (Web)"/>
    <w:basedOn w:val="a"/>
    <w:uiPriority w:val="99"/>
    <w:rsid w:val="00CC25F1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094E3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94E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94E3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94E38"/>
  </w:style>
  <w:style w:type="paragraph" w:customStyle="1" w:styleId="a7">
    <w:name w:val="Стиль"/>
    <w:rsid w:val="008F338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Style2">
    <w:name w:val="Style2"/>
    <w:basedOn w:val="a"/>
    <w:rsid w:val="00EB6B81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EB6B81"/>
    <w:pPr>
      <w:widowControl w:val="0"/>
      <w:autoSpaceDE w:val="0"/>
      <w:autoSpaceDN w:val="0"/>
      <w:adjustRightInd w:val="0"/>
      <w:spacing w:after="0" w:line="22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EB6B81"/>
    <w:rPr>
      <w:rFonts w:ascii="Times New Roman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EE2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EB129-0294-4B9A-8A4C-83FABFF0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3022</Words>
  <Characters>17231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20213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MasleninaEV</dc:creator>
  <cp:lastModifiedBy>1</cp:lastModifiedBy>
  <cp:revision>12</cp:revision>
  <cp:lastPrinted>2015-12-01T13:16:00Z</cp:lastPrinted>
  <dcterms:created xsi:type="dcterms:W3CDTF">2015-11-23T15:53:00Z</dcterms:created>
  <dcterms:modified xsi:type="dcterms:W3CDTF">2015-12-01T13:26:00Z</dcterms:modified>
</cp:coreProperties>
</file>