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01D" w:rsidRPr="00F8401D" w:rsidRDefault="00F8401D" w:rsidP="00F8401D">
      <w:pPr>
        <w:shd w:val="clear" w:color="auto" w:fill="FFFFFF"/>
        <w:spacing w:line="360" w:lineRule="auto"/>
        <w:ind w:firstLine="709"/>
        <w:jc w:val="center"/>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center"/>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center"/>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center"/>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center"/>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center"/>
        <w:rPr>
          <w:rFonts w:ascii="Times New Roman" w:hAnsi="Times New Roman" w:cs="Times New Roman"/>
          <w:b/>
          <w:bCs/>
          <w:kern w:val="36"/>
          <w:sz w:val="28"/>
          <w:szCs w:val="28"/>
        </w:rPr>
      </w:pPr>
      <w:r w:rsidRPr="00F8401D">
        <w:rPr>
          <w:rFonts w:ascii="Times New Roman" w:hAnsi="Times New Roman" w:cs="Times New Roman"/>
          <w:b/>
          <w:bCs/>
          <w:kern w:val="36"/>
          <w:sz w:val="28"/>
          <w:szCs w:val="28"/>
        </w:rPr>
        <w:t xml:space="preserve">Сплоченность коллектива </w:t>
      </w:r>
      <w:r w:rsidR="00974B10">
        <w:rPr>
          <w:rFonts w:ascii="Times New Roman" w:hAnsi="Times New Roman" w:cs="Times New Roman"/>
          <w:b/>
          <w:bCs/>
          <w:kern w:val="36"/>
          <w:sz w:val="28"/>
          <w:szCs w:val="28"/>
        </w:rPr>
        <w:t xml:space="preserve">через </w:t>
      </w:r>
      <w:r w:rsidRPr="00F8401D">
        <w:rPr>
          <w:rFonts w:ascii="Times New Roman" w:hAnsi="Times New Roman" w:cs="Times New Roman"/>
          <w:b/>
          <w:bCs/>
          <w:kern w:val="36"/>
          <w:sz w:val="28"/>
          <w:szCs w:val="28"/>
        </w:rPr>
        <w:t xml:space="preserve"> </w:t>
      </w:r>
      <w:proofErr w:type="spellStart"/>
      <w:r w:rsidRPr="00F8401D">
        <w:rPr>
          <w:rFonts w:ascii="Times New Roman" w:hAnsi="Times New Roman" w:cs="Times New Roman"/>
          <w:b/>
          <w:bCs/>
          <w:kern w:val="36"/>
          <w:sz w:val="28"/>
          <w:szCs w:val="28"/>
        </w:rPr>
        <w:t>досугов</w:t>
      </w:r>
      <w:r w:rsidR="00974B10">
        <w:rPr>
          <w:rFonts w:ascii="Times New Roman" w:hAnsi="Times New Roman" w:cs="Times New Roman"/>
          <w:b/>
          <w:bCs/>
          <w:kern w:val="36"/>
          <w:sz w:val="28"/>
          <w:szCs w:val="28"/>
        </w:rPr>
        <w:t>ую</w:t>
      </w:r>
      <w:proofErr w:type="spellEnd"/>
      <w:r w:rsidRPr="00F8401D">
        <w:rPr>
          <w:rFonts w:ascii="Times New Roman" w:hAnsi="Times New Roman" w:cs="Times New Roman"/>
          <w:b/>
          <w:bCs/>
          <w:kern w:val="36"/>
          <w:sz w:val="28"/>
          <w:szCs w:val="28"/>
        </w:rPr>
        <w:t xml:space="preserve"> деятельности как элемент социального благополучия учителей</w:t>
      </w: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ind w:firstLine="709"/>
        <w:jc w:val="right"/>
        <w:rPr>
          <w:rFonts w:ascii="Times New Roman" w:hAnsi="Times New Roman" w:cs="Times New Roman"/>
          <w:b/>
          <w:bCs/>
          <w:kern w:val="36"/>
          <w:sz w:val="28"/>
          <w:szCs w:val="28"/>
        </w:rPr>
      </w:pPr>
      <w:r w:rsidRPr="00F8401D">
        <w:rPr>
          <w:rFonts w:ascii="Times New Roman" w:hAnsi="Times New Roman" w:cs="Times New Roman"/>
          <w:b/>
          <w:bCs/>
          <w:kern w:val="36"/>
          <w:sz w:val="28"/>
          <w:szCs w:val="28"/>
        </w:rPr>
        <w:t>Педагог-психолог МОУ СОШ № 84</w:t>
      </w:r>
    </w:p>
    <w:p w:rsidR="00F8401D" w:rsidRPr="00F8401D" w:rsidRDefault="00F8401D" w:rsidP="00F8401D">
      <w:pPr>
        <w:shd w:val="clear" w:color="auto" w:fill="FFFFFF"/>
        <w:spacing w:line="360" w:lineRule="auto"/>
        <w:ind w:firstLine="709"/>
        <w:jc w:val="right"/>
        <w:rPr>
          <w:rFonts w:ascii="Times New Roman" w:hAnsi="Times New Roman" w:cs="Times New Roman"/>
          <w:b/>
          <w:bCs/>
          <w:kern w:val="36"/>
          <w:sz w:val="28"/>
          <w:szCs w:val="28"/>
        </w:rPr>
      </w:pPr>
      <w:proofErr w:type="spellStart"/>
      <w:r w:rsidRPr="00F8401D">
        <w:rPr>
          <w:rFonts w:ascii="Times New Roman" w:hAnsi="Times New Roman" w:cs="Times New Roman"/>
          <w:b/>
          <w:bCs/>
          <w:kern w:val="36"/>
          <w:sz w:val="28"/>
          <w:szCs w:val="28"/>
        </w:rPr>
        <w:t>Заломаева</w:t>
      </w:r>
      <w:proofErr w:type="spellEnd"/>
      <w:r w:rsidRPr="00F8401D">
        <w:rPr>
          <w:rFonts w:ascii="Times New Roman" w:hAnsi="Times New Roman" w:cs="Times New Roman"/>
          <w:b/>
          <w:bCs/>
          <w:kern w:val="36"/>
          <w:sz w:val="28"/>
          <w:szCs w:val="28"/>
        </w:rPr>
        <w:t xml:space="preserve"> Р.А.</w:t>
      </w:r>
    </w:p>
    <w:p w:rsidR="00F8401D" w:rsidRPr="00F8401D" w:rsidRDefault="00F8401D" w:rsidP="00F8401D">
      <w:pPr>
        <w:shd w:val="clear" w:color="auto" w:fill="FFFFFF"/>
        <w:spacing w:line="360" w:lineRule="auto"/>
        <w:jc w:val="center"/>
        <w:rPr>
          <w:rFonts w:ascii="Times New Roman" w:hAnsi="Times New Roman" w:cs="Times New Roman"/>
          <w:b/>
          <w:bCs/>
          <w:kern w:val="36"/>
          <w:sz w:val="28"/>
          <w:szCs w:val="28"/>
        </w:rPr>
      </w:pPr>
      <w:r w:rsidRPr="00F8401D">
        <w:rPr>
          <w:rFonts w:ascii="Times New Roman" w:hAnsi="Times New Roman" w:cs="Times New Roman"/>
          <w:b/>
          <w:bCs/>
          <w:kern w:val="36"/>
          <w:sz w:val="28"/>
          <w:szCs w:val="28"/>
        </w:rPr>
        <w:t>Ярославль, 2016</w:t>
      </w:r>
    </w:p>
    <w:p w:rsidR="00F8401D" w:rsidRDefault="00F8401D" w:rsidP="00F8401D">
      <w:pPr>
        <w:shd w:val="clear" w:color="auto" w:fill="FFFFFF"/>
        <w:spacing w:line="360" w:lineRule="auto"/>
        <w:rPr>
          <w:rFonts w:ascii="Times New Roman" w:hAnsi="Times New Roman" w:cs="Times New Roman"/>
          <w:b/>
          <w:bCs/>
          <w:kern w:val="36"/>
          <w:sz w:val="28"/>
          <w:szCs w:val="28"/>
        </w:rPr>
      </w:pPr>
    </w:p>
    <w:p w:rsidR="00F8401D" w:rsidRPr="00F8401D" w:rsidRDefault="00F8401D" w:rsidP="00F8401D">
      <w:pPr>
        <w:shd w:val="clear" w:color="auto" w:fill="FFFFFF"/>
        <w:spacing w:line="360" w:lineRule="auto"/>
        <w:rPr>
          <w:rFonts w:ascii="Times New Roman" w:hAnsi="Times New Roman" w:cs="Times New Roman"/>
          <w:b/>
          <w:bCs/>
          <w:kern w:val="36"/>
          <w:sz w:val="28"/>
          <w:szCs w:val="28"/>
        </w:rPr>
      </w:pPr>
      <w:r>
        <w:rPr>
          <w:rFonts w:ascii="Times New Roman" w:hAnsi="Times New Roman" w:cs="Times New Roman"/>
          <w:b/>
          <w:bCs/>
          <w:kern w:val="36"/>
          <w:sz w:val="28"/>
          <w:szCs w:val="28"/>
        </w:rPr>
        <w:lastRenderedPageBreak/>
        <w:t>Введение</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Вероятно, в любом коллективе (учебном, производственном) возникает вопрос, связанный с групповой сплоченностью. Вопрос этот важен потому, что от уровня развития коллектива, степени его сплоченности зависит эффективность работы группы, а также психологический комфорт каждого ее члена.</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 xml:space="preserve">Поскольку коллективная </w:t>
      </w:r>
      <w:proofErr w:type="gramStart"/>
      <w:r w:rsidRPr="0082546D">
        <w:rPr>
          <w:rFonts w:ascii="Times New Roman" w:hAnsi="Times New Roman"/>
          <w:sz w:val="28"/>
          <w:szCs w:val="28"/>
        </w:rPr>
        <w:t>жизнь</w:t>
      </w:r>
      <w:proofErr w:type="gramEnd"/>
      <w:r w:rsidRPr="0082546D">
        <w:rPr>
          <w:rFonts w:ascii="Times New Roman" w:hAnsi="Times New Roman"/>
          <w:sz w:val="28"/>
          <w:szCs w:val="28"/>
        </w:rPr>
        <w:t xml:space="preserve"> по сути предполагает общение, то вначале ответим на вопрос, что подразумевают под этим понятием психологи и философы.</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Общение - сложный и ве</w:t>
      </w:r>
      <w:r>
        <w:rPr>
          <w:rFonts w:ascii="Times New Roman" w:hAnsi="Times New Roman"/>
          <w:sz w:val="28"/>
          <w:szCs w:val="28"/>
        </w:rPr>
        <w:t>сьма многогранный процесс</w:t>
      </w:r>
      <w:r w:rsidRPr="0082546D">
        <w:rPr>
          <w:rFonts w:ascii="Times New Roman" w:hAnsi="Times New Roman"/>
          <w:sz w:val="28"/>
          <w:szCs w:val="28"/>
        </w:rPr>
        <w:t xml:space="preserve">. Этот процесс может выступать в </w:t>
      </w:r>
      <w:proofErr w:type="gramStart"/>
      <w:r w:rsidRPr="0082546D">
        <w:rPr>
          <w:rFonts w:ascii="Times New Roman" w:hAnsi="Times New Roman"/>
          <w:sz w:val="28"/>
          <w:szCs w:val="28"/>
        </w:rPr>
        <w:t>одно и тоже</w:t>
      </w:r>
      <w:proofErr w:type="gramEnd"/>
      <w:r w:rsidRPr="0082546D">
        <w:rPr>
          <w:rFonts w:ascii="Times New Roman" w:hAnsi="Times New Roman"/>
          <w:sz w:val="28"/>
          <w:szCs w:val="28"/>
        </w:rPr>
        <w:t xml:space="preserve"> время и как процесс взаимодействия людей, и как информационный процесс, и как отношение людей друг к другу, и как процесс их взаимного переживания и взаимного понимания друг друга.</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 xml:space="preserve">Такое определение ориентирует на системное понимание сущности общения, его многофункциональность и </w:t>
      </w:r>
      <w:proofErr w:type="spellStart"/>
      <w:r w:rsidRPr="0082546D">
        <w:rPr>
          <w:rFonts w:ascii="Times New Roman" w:hAnsi="Times New Roman"/>
          <w:sz w:val="28"/>
          <w:szCs w:val="28"/>
        </w:rPr>
        <w:t>деятельностную</w:t>
      </w:r>
      <w:proofErr w:type="spellEnd"/>
      <w:r w:rsidRPr="0082546D">
        <w:rPr>
          <w:rFonts w:ascii="Times New Roman" w:hAnsi="Times New Roman"/>
          <w:sz w:val="28"/>
          <w:szCs w:val="28"/>
        </w:rPr>
        <w:t xml:space="preserve"> природу.</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Реальность и необходимость общения определена совместной жизнедеятельностью людей. Корни общения мы находим в самой их материальной жизнедеятельности. Чтобы жить, люди вынуждены взаимодействовать. Именно в процессе общения и только через общение може</w:t>
      </w:r>
      <w:r>
        <w:rPr>
          <w:rFonts w:ascii="Times New Roman" w:hAnsi="Times New Roman"/>
          <w:sz w:val="28"/>
          <w:szCs w:val="28"/>
        </w:rPr>
        <w:t>т проявиться сущность человека.</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В психологии установлено, что развитие человека, его социализация, превращение в "общественного человека" начинается с общения с близкими ему людьми. Непосредственно-эмоциональное общение ребенка с матерью - первый вид его деятельности, в которой он выступает в качестве субъекта общения.</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 xml:space="preserve">И все дальнейшее развитие ребенка зависит от того, какое место он занимает в системе человеческих отношений, в системе общения. Развитие ребенка непосредственно зависит от того, с кем он общается, каков круг и характер его общения. </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lastRenderedPageBreak/>
        <w:t>Вне общения формирование личности вообще невозможно. Именно в процессе общения с другими людьми ребенок усваивает общечеловеческий опыт, накапливает знания, овладевает умениями и навыками, формирует свое сознание и самосознание, вырабатывает убеждения, идеалы и т.п. Только в процессе общения у ребенка формируются духовные потребности, нравственные и эстетические чувства, складывается его характер.</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 xml:space="preserve">Реализация функций обучения и воспитания подрастающего поколения происходит также через общение. Субъектами педагогического общения являются учителя, школьники, родители - Взрослые и Дети. Все без исключения исследователи включают коммуникативные способности в состав </w:t>
      </w:r>
      <w:proofErr w:type="gramStart"/>
      <w:r w:rsidRPr="0082546D">
        <w:rPr>
          <w:rFonts w:ascii="Times New Roman" w:hAnsi="Times New Roman"/>
          <w:sz w:val="28"/>
          <w:szCs w:val="28"/>
        </w:rPr>
        <w:t>педагогических</w:t>
      </w:r>
      <w:proofErr w:type="gramEnd"/>
      <w:r w:rsidRPr="0082546D">
        <w:rPr>
          <w:rFonts w:ascii="Times New Roman" w:hAnsi="Times New Roman"/>
          <w:sz w:val="28"/>
          <w:szCs w:val="28"/>
        </w:rPr>
        <w:t>.</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В психологии принят тезис о взаимосвязи, единстве общения и деятельности. Он вытекает из понимания общения как реальности человеческих отношений. Любые формы общения есть специфические формы совместной деятельности людей: люди не просто "общаются" в процессе выполнения ими различных общественных функций, но они всегда общаются в некоторой деятельности, даже в процессе "</w:t>
      </w:r>
      <w:proofErr w:type="spellStart"/>
      <w:r w:rsidRPr="0082546D">
        <w:rPr>
          <w:rFonts w:ascii="Times New Roman" w:hAnsi="Times New Roman"/>
          <w:sz w:val="28"/>
          <w:szCs w:val="28"/>
        </w:rPr>
        <w:t>недеяния</w:t>
      </w:r>
      <w:proofErr w:type="spellEnd"/>
      <w:r w:rsidRPr="0082546D">
        <w:rPr>
          <w:rFonts w:ascii="Times New Roman" w:hAnsi="Times New Roman"/>
          <w:sz w:val="28"/>
          <w:szCs w:val="28"/>
        </w:rPr>
        <w:t>". Таким образом, общается всегда деятельный человек: его деятельность неизбежно пересекается с деятельностью других людей. Но именно это пересечение деятельностей и создает определенное отношение этого деятельного человека не только к предмету своей деятельности, но и к другим людям.</w:t>
      </w:r>
    </w:p>
    <w:p w:rsidR="00F8401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Факт связи общения с деятельностью констатируется психологами. Однако характер этой связи понимается по-разному. Иногда деятельность и общение рассматриваются не как параллельно существующие взаимосвязанные процессы, а как две стороны социального бытия человека, его образа жизни. В других случаях общение понимается как определенная сторона деятельности: оно включено в любую деятельность, есть ее элемент. В то же время саму деятельность можно рассматривать как условие и основание общения.</w:t>
      </w:r>
    </w:p>
    <w:p w:rsidR="00F8401D" w:rsidRDefault="00F8401D" w:rsidP="00F8401D">
      <w:pPr>
        <w:pStyle w:val="a3"/>
        <w:spacing w:line="360" w:lineRule="auto"/>
        <w:ind w:firstLine="709"/>
        <w:jc w:val="both"/>
        <w:rPr>
          <w:rFonts w:ascii="Times New Roman" w:hAnsi="Times New Roman"/>
          <w:sz w:val="28"/>
          <w:szCs w:val="28"/>
        </w:rPr>
      </w:pPr>
    </w:p>
    <w:p w:rsidR="00F8401D" w:rsidRDefault="00F8401D" w:rsidP="00F8401D">
      <w:pPr>
        <w:pStyle w:val="a3"/>
        <w:spacing w:line="360" w:lineRule="auto"/>
        <w:ind w:firstLine="709"/>
        <w:jc w:val="both"/>
        <w:rPr>
          <w:rFonts w:ascii="Times New Roman" w:hAnsi="Times New Roman"/>
          <w:sz w:val="28"/>
          <w:szCs w:val="28"/>
        </w:rPr>
      </w:pPr>
      <w:proofErr w:type="gramStart"/>
      <w:r w:rsidRPr="00140A39">
        <w:rPr>
          <w:rFonts w:ascii="Times New Roman" w:hAnsi="Times New Roman"/>
          <w:sz w:val="28"/>
          <w:szCs w:val="28"/>
        </w:rPr>
        <w:lastRenderedPageBreak/>
        <w:t xml:space="preserve">В связи с высокой загруженностью учителей, большим объемом работ, редко удается расслабиться, пообщаться с коллегами на темы, не связанные  с работой,  отвлечься от постоянных забот и проблем, в связи с этим накапливается напряжение, работа становится в тягость и представляет из себя место дискомфорта, поэтому тема сплочение посредством </w:t>
      </w:r>
      <w:proofErr w:type="spellStart"/>
      <w:r w:rsidRPr="00140A39">
        <w:rPr>
          <w:rFonts w:ascii="Times New Roman" w:hAnsi="Times New Roman"/>
          <w:sz w:val="28"/>
          <w:szCs w:val="28"/>
        </w:rPr>
        <w:t>досуговой</w:t>
      </w:r>
      <w:proofErr w:type="spellEnd"/>
      <w:r w:rsidRPr="00140A39">
        <w:rPr>
          <w:rFonts w:ascii="Times New Roman" w:hAnsi="Times New Roman"/>
          <w:sz w:val="28"/>
          <w:szCs w:val="28"/>
        </w:rPr>
        <w:t xml:space="preserve"> деятельности является весьма актуальной для нашей школы.</w:t>
      </w:r>
      <w:r>
        <w:rPr>
          <w:rFonts w:ascii="Times New Roman" w:hAnsi="Times New Roman"/>
          <w:sz w:val="28"/>
          <w:szCs w:val="28"/>
        </w:rPr>
        <w:t xml:space="preserve"> </w:t>
      </w:r>
      <w:proofErr w:type="gramEnd"/>
    </w:p>
    <w:p w:rsidR="00F8401D" w:rsidRDefault="00F8401D" w:rsidP="00F8401D">
      <w:pPr>
        <w:pStyle w:val="a3"/>
        <w:spacing w:line="360" w:lineRule="auto"/>
        <w:ind w:firstLine="709"/>
        <w:jc w:val="both"/>
        <w:rPr>
          <w:rFonts w:ascii="Times New Roman" w:hAnsi="Times New Roman"/>
          <w:sz w:val="28"/>
          <w:szCs w:val="28"/>
        </w:rPr>
      </w:pPr>
    </w:p>
    <w:p w:rsidR="00F8401D" w:rsidRPr="0082546D" w:rsidRDefault="00F8401D" w:rsidP="00F8401D">
      <w:pPr>
        <w:pStyle w:val="a3"/>
        <w:spacing w:line="360" w:lineRule="auto"/>
        <w:rPr>
          <w:rFonts w:ascii="Times New Roman" w:hAnsi="Times New Roman"/>
          <w:sz w:val="28"/>
          <w:szCs w:val="28"/>
        </w:rPr>
      </w:pPr>
      <w:r w:rsidRPr="00753897">
        <w:rPr>
          <w:rFonts w:ascii="Times New Roman" w:hAnsi="Times New Roman"/>
          <w:b/>
          <w:sz w:val="28"/>
          <w:szCs w:val="28"/>
        </w:rPr>
        <w:t>Цель</w:t>
      </w:r>
      <w:r w:rsidRPr="00753897">
        <w:rPr>
          <w:rFonts w:ascii="Times New Roman" w:hAnsi="Times New Roman"/>
          <w:sz w:val="28"/>
          <w:szCs w:val="28"/>
        </w:rPr>
        <w:t>: достичь хороших межличностных отношений в коллективе; раскрытие творческого внутреннего потенциала педагогов.</w:t>
      </w:r>
      <w:r w:rsidRPr="00753897">
        <w:rPr>
          <w:rFonts w:ascii="Times New Roman" w:hAnsi="Times New Roman"/>
          <w:sz w:val="28"/>
          <w:szCs w:val="28"/>
        </w:rPr>
        <w:br/>
      </w:r>
      <w:r w:rsidRPr="00753897">
        <w:rPr>
          <w:rFonts w:ascii="Times New Roman" w:hAnsi="Times New Roman"/>
          <w:b/>
          <w:sz w:val="28"/>
          <w:szCs w:val="28"/>
        </w:rPr>
        <w:t>Задачи:</w:t>
      </w:r>
      <w:r w:rsidRPr="00753897">
        <w:rPr>
          <w:rFonts w:ascii="Times New Roman" w:hAnsi="Times New Roman"/>
          <w:sz w:val="28"/>
          <w:szCs w:val="28"/>
        </w:rPr>
        <w:br/>
        <w:t>- формирование в коллективе эмоционально позитивной атмосферы;</w:t>
      </w:r>
      <w:r w:rsidRPr="00753897">
        <w:rPr>
          <w:rFonts w:ascii="Times New Roman" w:hAnsi="Times New Roman"/>
          <w:sz w:val="28"/>
          <w:szCs w:val="28"/>
        </w:rPr>
        <w:br/>
        <w:t>- раскрытие творческого потенциала педагога;</w:t>
      </w:r>
      <w:r w:rsidRPr="00753897">
        <w:rPr>
          <w:rFonts w:ascii="Times New Roman" w:hAnsi="Times New Roman"/>
          <w:sz w:val="28"/>
          <w:szCs w:val="28"/>
        </w:rPr>
        <w:br/>
        <w:t>- активизация и укрепление доверия педагога к самому себе, развитие его индивидуальн</w:t>
      </w:r>
      <w:r>
        <w:rPr>
          <w:rFonts w:ascii="Times New Roman" w:hAnsi="Times New Roman"/>
          <w:sz w:val="28"/>
          <w:szCs w:val="28"/>
        </w:rPr>
        <w:t>ости, расширение самосознания;</w:t>
      </w:r>
      <w:r w:rsidRPr="00753897">
        <w:rPr>
          <w:rFonts w:ascii="Times New Roman" w:hAnsi="Times New Roman"/>
          <w:sz w:val="28"/>
          <w:szCs w:val="28"/>
        </w:rPr>
        <w:br/>
        <w:t>- развитие у педагогов способности к педагогической рефлексии;</w:t>
      </w:r>
      <w:r w:rsidRPr="00753897">
        <w:rPr>
          <w:rFonts w:ascii="Times New Roman" w:hAnsi="Times New Roman"/>
          <w:sz w:val="28"/>
          <w:szCs w:val="28"/>
        </w:rPr>
        <w:br/>
        <w:t>- развитие средств эффективного общения педагога с коллегами по работе;</w:t>
      </w:r>
    </w:p>
    <w:p w:rsidR="00321B08" w:rsidRDefault="00321B08"/>
    <w:p w:rsidR="00F8401D" w:rsidRDefault="00F8401D"/>
    <w:p w:rsidR="00F8401D" w:rsidRDefault="00F8401D"/>
    <w:p w:rsidR="00F8401D" w:rsidRDefault="00F8401D"/>
    <w:p w:rsidR="00F8401D" w:rsidRDefault="00F8401D"/>
    <w:p w:rsidR="00F8401D" w:rsidRDefault="00F8401D"/>
    <w:p w:rsidR="00F8401D" w:rsidRDefault="00F8401D"/>
    <w:p w:rsidR="00F8401D" w:rsidRDefault="00F8401D"/>
    <w:p w:rsidR="00F8401D" w:rsidRDefault="00F8401D"/>
    <w:p w:rsidR="00F8401D" w:rsidRDefault="00F8401D"/>
    <w:p w:rsidR="00F8401D" w:rsidRDefault="00F8401D"/>
    <w:p w:rsidR="00F8401D" w:rsidRDefault="00F8401D"/>
    <w:p w:rsidR="00F8401D" w:rsidRDefault="00F8401D"/>
    <w:p w:rsidR="00F8401D" w:rsidRPr="001E6D5A" w:rsidRDefault="00F8401D" w:rsidP="00F8401D">
      <w:pPr>
        <w:shd w:val="clear" w:color="auto" w:fill="FFFFFF"/>
        <w:spacing w:line="360" w:lineRule="auto"/>
        <w:ind w:firstLine="709"/>
        <w:rPr>
          <w:rFonts w:ascii="Times New Roman" w:hAnsi="Times New Roman" w:cs="Times New Roman"/>
          <w:b/>
          <w:sz w:val="28"/>
          <w:szCs w:val="28"/>
        </w:rPr>
      </w:pPr>
      <w:r w:rsidRPr="001E6D5A">
        <w:rPr>
          <w:rFonts w:ascii="Times New Roman" w:hAnsi="Times New Roman" w:cs="Times New Roman"/>
          <w:b/>
          <w:sz w:val="28"/>
          <w:szCs w:val="28"/>
          <w:lang w:val="en-US"/>
        </w:rPr>
        <w:lastRenderedPageBreak/>
        <w:t>I</w:t>
      </w:r>
      <w:r w:rsidRPr="001E6D5A">
        <w:rPr>
          <w:rFonts w:ascii="Times New Roman" w:hAnsi="Times New Roman" w:cs="Times New Roman"/>
          <w:b/>
          <w:sz w:val="28"/>
          <w:szCs w:val="28"/>
        </w:rPr>
        <w:t>. Общение, как процесс взаимодействия в школьных коллективах</w:t>
      </w:r>
    </w:p>
    <w:p w:rsidR="00F8401D" w:rsidRPr="001E6D5A" w:rsidRDefault="00F8401D" w:rsidP="00F8401D">
      <w:pPr>
        <w:shd w:val="clear" w:color="auto" w:fill="FFFFFF"/>
        <w:spacing w:line="360" w:lineRule="auto"/>
        <w:ind w:firstLine="709"/>
        <w:jc w:val="both"/>
        <w:rPr>
          <w:rFonts w:ascii="Times New Roman" w:hAnsi="Times New Roman" w:cs="Times New Roman"/>
          <w:b/>
          <w:sz w:val="28"/>
          <w:szCs w:val="28"/>
        </w:rPr>
      </w:pPr>
    </w:p>
    <w:p w:rsidR="00F8401D" w:rsidRPr="0082546D" w:rsidRDefault="00F8401D" w:rsidP="00F8401D">
      <w:pPr>
        <w:pStyle w:val="a4"/>
        <w:shd w:val="clear" w:color="auto" w:fill="FFFFFF"/>
        <w:spacing w:after="0" w:line="360" w:lineRule="auto"/>
        <w:ind w:left="0" w:firstLine="709"/>
        <w:jc w:val="both"/>
        <w:rPr>
          <w:rFonts w:ascii="Times New Roman" w:hAnsi="Times New Roman"/>
          <w:b/>
          <w:sz w:val="28"/>
          <w:szCs w:val="28"/>
        </w:rPr>
      </w:pPr>
      <w:r w:rsidRPr="0082546D">
        <w:rPr>
          <w:rFonts w:ascii="Times New Roman" w:hAnsi="Times New Roman"/>
          <w:b/>
          <w:sz w:val="28"/>
          <w:szCs w:val="28"/>
        </w:rPr>
        <w:t>Функции общения</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Общение выполняет целый ряд функций в жизни человека:</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b/>
          <w:bCs/>
          <w:i/>
          <w:iCs/>
          <w:sz w:val="28"/>
          <w:szCs w:val="28"/>
        </w:rPr>
        <w:t>Социальные функции общения</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а) Организация совместной деятельности</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б) Управление поведением и деятельностью</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с) Контроль</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b/>
          <w:bCs/>
          <w:i/>
          <w:iCs/>
          <w:sz w:val="28"/>
          <w:szCs w:val="28"/>
        </w:rPr>
        <w:t>Психологические функции общения</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а) Функция обеспечения психологического комфорта личности</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б) Удовлетворение потребности в общении</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с) Функция самоутверждения</w:t>
      </w:r>
    </w:p>
    <w:p w:rsidR="00F8401D" w:rsidRPr="0082546D" w:rsidRDefault="00F8401D" w:rsidP="00F8401D">
      <w:pPr>
        <w:pStyle w:val="a3"/>
        <w:spacing w:line="360" w:lineRule="auto"/>
        <w:ind w:firstLine="709"/>
        <w:jc w:val="both"/>
        <w:rPr>
          <w:rFonts w:ascii="Times New Roman" w:hAnsi="Times New Roman"/>
          <w:b/>
          <w:bCs/>
          <w:sz w:val="28"/>
          <w:szCs w:val="28"/>
        </w:rPr>
      </w:pPr>
      <w:r w:rsidRPr="0082546D">
        <w:rPr>
          <w:rFonts w:ascii="Times New Roman" w:hAnsi="Times New Roman"/>
          <w:b/>
          <w:sz w:val="28"/>
          <w:szCs w:val="28"/>
        </w:rPr>
        <w:t>Основные мотивы общения</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Прежде чем перейти к вопросу о возникновении мотивов общения, необходимо коротко остановиться на том, как мы понимаем, что такое «мотив» вообще.</w:t>
      </w:r>
    </w:p>
    <w:p w:rsidR="00F8401D" w:rsidRPr="0082546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 xml:space="preserve">Как известно, термин «мотив» толкуется разными психологами весьма неодинаково. В той концепции деятельности, которую мы взяли за основу при интерпретации общения, понятие мотива тесно связано с понятием потребности. А.Н. Леонтьев пишет об этом так: «В самом </w:t>
      </w:r>
      <w:proofErr w:type="spellStart"/>
      <w:r w:rsidRPr="0082546D">
        <w:rPr>
          <w:rFonts w:ascii="Times New Roman" w:hAnsi="Times New Roman"/>
          <w:sz w:val="28"/>
          <w:szCs w:val="28"/>
        </w:rPr>
        <w:t>потребностном</w:t>
      </w:r>
      <w:proofErr w:type="spellEnd"/>
      <w:r w:rsidRPr="0082546D">
        <w:rPr>
          <w:rFonts w:ascii="Times New Roman" w:hAnsi="Times New Roman"/>
          <w:sz w:val="28"/>
          <w:szCs w:val="28"/>
        </w:rPr>
        <w:t xml:space="preserve"> состоянии субъекта предмет, который способен удовлетворить потребность, жестко не записан. До своего первого удовлетворения потребность «не знает» своего предмета, он еще должен быть обнаружен. Только в результате такого обнаружения потребность приобретает свою предметность, а воспринимаемый (представляемый, мыслимый) предмет - свою побудительную и направляющую деятельность функцию, </w:t>
      </w:r>
      <w:r>
        <w:rPr>
          <w:rFonts w:ascii="Times New Roman" w:hAnsi="Times New Roman"/>
          <w:sz w:val="28"/>
          <w:szCs w:val="28"/>
        </w:rPr>
        <w:t>т. е. становится мотивом»</w:t>
      </w:r>
      <w:r w:rsidRPr="0082546D">
        <w:rPr>
          <w:rFonts w:ascii="Times New Roman" w:hAnsi="Times New Roman"/>
          <w:sz w:val="28"/>
          <w:szCs w:val="28"/>
        </w:rPr>
        <w:t>.</w:t>
      </w:r>
    </w:p>
    <w:p w:rsidR="00F8401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lastRenderedPageBreak/>
        <w:t xml:space="preserve">Таким образом, мотив деятельности совпадает с ее предметом. Следовательно, для каждого участника </w:t>
      </w:r>
      <w:proofErr w:type="spellStart"/>
      <w:r w:rsidRPr="0082546D">
        <w:rPr>
          <w:rFonts w:ascii="Times New Roman" w:hAnsi="Times New Roman"/>
          <w:sz w:val="28"/>
          <w:szCs w:val="28"/>
        </w:rPr>
        <w:t>взаимодействиямотивом</w:t>
      </w:r>
      <w:proofErr w:type="spellEnd"/>
      <w:r w:rsidRPr="0082546D">
        <w:rPr>
          <w:rFonts w:ascii="Times New Roman" w:hAnsi="Times New Roman"/>
          <w:sz w:val="28"/>
          <w:szCs w:val="28"/>
        </w:rPr>
        <w:t xml:space="preserve"> общения служит другой человек, его партнер по общению</w:t>
      </w:r>
      <w:r w:rsidRPr="0082546D">
        <w:rPr>
          <w:rFonts w:ascii="Times New Roman" w:hAnsi="Times New Roman"/>
          <w:b/>
          <w:bCs/>
          <w:sz w:val="28"/>
          <w:szCs w:val="28"/>
        </w:rPr>
        <w:t>.</w:t>
      </w:r>
    </w:p>
    <w:p w:rsidR="00F8401D" w:rsidRDefault="00F8401D" w:rsidP="00F8401D">
      <w:pPr>
        <w:pStyle w:val="a3"/>
        <w:spacing w:line="360" w:lineRule="auto"/>
        <w:ind w:firstLine="709"/>
        <w:jc w:val="both"/>
        <w:rPr>
          <w:rFonts w:ascii="Times New Roman" w:hAnsi="Times New Roman"/>
          <w:b/>
          <w:bCs/>
          <w:sz w:val="28"/>
          <w:szCs w:val="28"/>
        </w:rPr>
      </w:pP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b/>
          <w:bCs/>
          <w:sz w:val="28"/>
          <w:szCs w:val="28"/>
        </w:rPr>
        <w:t>Что такое коллектив?</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 xml:space="preserve">Коллектив-это группа объединенных общими целями и задачами людей, достигшая в процессе деятельности совместной высокого уровня развития (развитие групповое: уровень). В коллективе формируется особый тип отношений межличностных, для коих </w:t>
      </w:r>
      <w:proofErr w:type="gramStart"/>
      <w:r w:rsidRPr="00EF6960">
        <w:rPr>
          <w:rFonts w:ascii="Times New Roman" w:hAnsi="Times New Roman"/>
          <w:sz w:val="28"/>
          <w:szCs w:val="28"/>
        </w:rPr>
        <w:t>характерны</w:t>
      </w:r>
      <w:proofErr w:type="gramEnd"/>
      <w:r w:rsidRPr="00EF6960">
        <w:rPr>
          <w:rFonts w:ascii="Times New Roman" w:hAnsi="Times New Roman"/>
          <w:sz w:val="28"/>
          <w:szCs w:val="28"/>
        </w:rPr>
        <w:t>:</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1) высокая сплоченность (сплоченность групповая);</w:t>
      </w:r>
    </w:p>
    <w:p w:rsidR="00F8401D" w:rsidRPr="00EF6960" w:rsidRDefault="00F8401D" w:rsidP="00F8401D">
      <w:pPr>
        <w:pStyle w:val="a3"/>
        <w:spacing w:line="360" w:lineRule="auto"/>
        <w:ind w:firstLine="709"/>
        <w:jc w:val="both"/>
        <w:rPr>
          <w:rFonts w:ascii="Times New Roman" w:hAnsi="Times New Roman"/>
          <w:sz w:val="28"/>
          <w:szCs w:val="28"/>
        </w:rPr>
      </w:pPr>
      <w:proofErr w:type="gramStart"/>
      <w:r w:rsidRPr="00EF6960">
        <w:rPr>
          <w:rFonts w:ascii="Times New Roman" w:hAnsi="Times New Roman"/>
          <w:sz w:val="28"/>
          <w:szCs w:val="28"/>
        </w:rPr>
        <w:t xml:space="preserve">2) самоопределение коллективное - в противовес </w:t>
      </w:r>
      <w:proofErr w:type="spellStart"/>
      <w:r w:rsidRPr="00EF6960">
        <w:rPr>
          <w:rFonts w:ascii="Times New Roman" w:hAnsi="Times New Roman"/>
          <w:sz w:val="28"/>
          <w:szCs w:val="28"/>
        </w:rPr>
        <w:t>конформности</w:t>
      </w:r>
      <w:proofErr w:type="spellEnd"/>
      <w:r w:rsidRPr="00EF6960">
        <w:rPr>
          <w:rFonts w:ascii="Times New Roman" w:hAnsi="Times New Roman"/>
          <w:sz w:val="28"/>
          <w:szCs w:val="28"/>
        </w:rPr>
        <w:t xml:space="preserve"> или </w:t>
      </w:r>
      <w:proofErr w:type="spellStart"/>
      <w:r w:rsidRPr="00EF6960">
        <w:rPr>
          <w:rFonts w:ascii="Times New Roman" w:hAnsi="Times New Roman"/>
          <w:sz w:val="28"/>
          <w:szCs w:val="28"/>
        </w:rPr>
        <w:t>нонконформности</w:t>
      </w:r>
      <w:proofErr w:type="spellEnd"/>
      <w:r w:rsidRPr="00EF6960">
        <w:rPr>
          <w:rFonts w:ascii="Times New Roman" w:hAnsi="Times New Roman"/>
          <w:sz w:val="28"/>
          <w:szCs w:val="28"/>
        </w:rPr>
        <w:t>, проявляемых в группах низкого уровня развития;</w:t>
      </w:r>
      <w:proofErr w:type="gramEnd"/>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3) идентификация коллективная;</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4) социально ценный характер мотивации выборов межличностных;</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 xml:space="preserve">5) </w:t>
      </w:r>
      <w:proofErr w:type="spellStart"/>
      <w:r w:rsidRPr="00EF6960">
        <w:rPr>
          <w:rFonts w:ascii="Times New Roman" w:hAnsi="Times New Roman"/>
          <w:sz w:val="28"/>
          <w:szCs w:val="28"/>
        </w:rPr>
        <w:t>высокаяреферентность</w:t>
      </w:r>
      <w:proofErr w:type="spellEnd"/>
      <w:r w:rsidRPr="00EF6960">
        <w:rPr>
          <w:rFonts w:ascii="Times New Roman" w:hAnsi="Times New Roman"/>
          <w:sz w:val="28"/>
          <w:szCs w:val="28"/>
        </w:rPr>
        <w:t xml:space="preserve"> членов коллектива по отношению друг к другу;</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6) объективность в возложении и принятии ответственности за результаты совместной деятельности. Подобные отношения способствуют воспитанию коллективистских качеств, создают условия для всестороннего и гармоничного развития каждого члена коллектива, способствуют появлению коллективизма как особого качества развития группы. В коллективе проявляется ряд социально - психологических закономерностей, качественно отличающихся от закономерностей в группах низкого уровня развития. Так, с увеличением коллектива:</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1) не уменьшается вклад, вносимый его членами;</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2) не снижается уровень действенной групповой эмоциональной идентификации;</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3) не ослабевает мотивация деятельности совместной;</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4) отсутствуют резкие противоречия между индивидуальными и групповыми интересами;</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lastRenderedPageBreak/>
        <w:t>5) имеется положительная связь между эффективностью совместной деятельности и благоприятным климатом психологическим;</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 xml:space="preserve">6) создаются наилучшие возможности для процессов интеграции и </w:t>
      </w:r>
      <w:proofErr w:type="spellStart"/>
      <w:r w:rsidRPr="00EF6960">
        <w:rPr>
          <w:rFonts w:ascii="Times New Roman" w:hAnsi="Times New Roman"/>
          <w:sz w:val="28"/>
          <w:szCs w:val="28"/>
        </w:rPr>
        <w:t>персонализации</w:t>
      </w:r>
      <w:proofErr w:type="spellEnd"/>
      <w:r w:rsidRPr="00EF6960">
        <w:rPr>
          <w:rFonts w:ascii="Times New Roman" w:hAnsi="Times New Roman"/>
          <w:sz w:val="28"/>
          <w:szCs w:val="28"/>
        </w:rPr>
        <w:t xml:space="preserve">. В случайных общностях вероятность оказания помощи пострадавшему уменьшается с увеличением числа очевидцев, но в коллективе этот эффект отсутствует. Групповые процессы в коллективе </w:t>
      </w:r>
      <w:proofErr w:type="spellStart"/>
      <w:r w:rsidRPr="00EF6960">
        <w:rPr>
          <w:rFonts w:ascii="Times New Roman" w:hAnsi="Times New Roman"/>
          <w:sz w:val="28"/>
          <w:szCs w:val="28"/>
        </w:rPr>
        <w:t>иерархизованы</w:t>
      </w:r>
      <w:proofErr w:type="spellEnd"/>
      <w:r w:rsidRPr="00EF6960">
        <w:rPr>
          <w:rFonts w:ascii="Times New Roman" w:hAnsi="Times New Roman"/>
          <w:sz w:val="28"/>
          <w:szCs w:val="28"/>
        </w:rPr>
        <w:t xml:space="preserve"> и образуют многоуровневую (</w:t>
      </w:r>
      <w:proofErr w:type="spellStart"/>
      <w:r w:rsidRPr="00EF6960">
        <w:rPr>
          <w:rFonts w:ascii="Times New Roman" w:hAnsi="Times New Roman"/>
          <w:sz w:val="28"/>
          <w:szCs w:val="28"/>
        </w:rPr>
        <w:t>стратометрическую</w:t>
      </w:r>
      <w:proofErr w:type="spellEnd"/>
      <w:r w:rsidRPr="00EF6960">
        <w:rPr>
          <w:rFonts w:ascii="Times New Roman" w:hAnsi="Times New Roman"/>
          <w:sz w:val="28"/>
          <w:szCs w:val="28"/>
        </w:rPr>
        <w:t>) структуру, ядром коей является деятельность совместная, обусловленная социально значимыми целями:</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1) первый уровень (страта) структуры коллектива образуют отношения его членов к содержанию и ценностям коллективной деятельности, обеспечивающие его сплоченность;</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2) второй уровень - отношения межличностные, опосредованные деятельностью совместной;</w:t>
      </w:r>
    </w:p>
    <w:p w:rsidR="00F8401D"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3) третий уровень - отношения межличностные, опосредованные ценностными ориентациями, не связанными с деятельностью совместной. Закономерности, действующие на этом уровне структуры коллектива, не проявляются на втором, и наоборот; поэтому оценки, относящиеся, например, к фактам, полученным в пределах третьего уровня, не могут переноситься на характеристику второго уровня и коллектива в целом.</w:t>
      </w:r>
    </w:p>
    <w:p w:rsidR="00F8401D" w:rsidRDefault="00F8401D" w:rsidP="00F8401D">
      <w:pPr>
        <w:pStyle w:val="a3"/>
        <w:spacing w:line="360" w:lineRule="auto"/>
        <w:ind w:firstLine="709"/>
        <w:jc w:val="both"/>
        <w:rPr>
          <w:rFonts w:ascii="Times New Roman" w:hAnsi="Times New Roman"/>
          <w:b/>
          <w:bCs/>
          <w:sz w:val="28"/>
          <w:szCs w:val="28"/>
        </w:rPr>
      </w:pP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b/>
          <w:bCs/>
          <w:sz w:val="28"/>
          <w:szCs w:val="28"/>
        </w:rPr>
        <w:t>Сплочённость в коллективе</w:t>
      </w:r>
    </w:p>
    <w:p w:rsidR="00F8401D" w:rsidRPr="00EF6960" w:rsidRDefault="00F8401D" w:rsidP="00F8401D">
      <w:pPr>
        <w:pStyle w:val="a3"/>
        <w:spacing w:line="360" w:lineRule="auto"/>
        <w:jc w:val="both"/>
        <w:rPr>
          <w:rFonts w:ascii="Times New Roman" w:hAnsi="Times New Roman"/>
          <w:sz w:val="28"/>
          <w:szCs w:val="28"/>
        </w:rPr>
      </w:pP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Сплоченность коллектива – это степень единства коллектива, проявляющаяся в единстве мнений, убеждений, традиций, характере межличностных отношений, настроений и др., а также в единстве практической деятельности.</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 xml:space="preserve">На состояние сплоченности коллектива в трудовом коллективе оказывает влияние общая обстановка в обществе, характер общественных отношений. Также оказывают влияние особенности данной сферы трудовой </w:t>
      </w:r>
      <w:r w:rsidRPr="00EF6960">
        <w:rPr>
          <w:rFonts w:ascii="Times New Roman" w:hAnsi="Times New Roman"/>
          <w:sz w:val="28"/>
          <w:szCs w:val="28"/>
        </w:rPr>
        <w:lastRenderedPageBreak/>
        <w:t>деятельности, особенности реализуемых в ней управленческих процессов, особенности связей с другими трудовыми коллективами и т.п. Другую важную группу факторов, формирующих сплоченность коллектива, представляют собой групповые явления и процессы, происходящие в трудовом коллективе.</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 xml:space="preserve">К таким факторам относится характер официальных организационных связей между членами трудового коллектива, закрепленный в формальной структуре данного подразделения. Большое влияние на сплоченность коллектива оказывает его неофициальная организационная структура. </w:t>
      </w:r>
      <w:proofErr w:type="gramStart"/>
      <w:r w:rsidRPr="00EF6960">
        <w:rPr>
          <w:rFonts w:ascii="Times New Roman" w:hAnsi="Times New Roman"/>
          <w:sz w:val="28"/>
          <w:szCs w:val="28"/>
        </w:rPr>
        <w:t>Неформальные контакты на работе и вне ее, сотрудничество и взаимопомощь формируют более комфортный климат, чем недоброжелательные отношения, выражающиеся в ссорах и конфликтах.</w:t>
      </w:r>
      <w:proofErr w:type="gramEnd"/>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Коммуникации занимают важнейшее место в жизни организации и оказывают огромное влияние на индивидов и групп.</w:t>
      </w:r>
    </w:p>
    <w:p w:rsidR="00F8401D" w:rsidRPr="00EF6960" w:rsidRDefault="00F8401D" w:rsidP="00F8401D">
      <w:pPr>
        <w:pStyle w:val="a3"/>
        <w:spacing w:line="360" w:lineRule="auto"/>
        <w:ind w:firstLine="709"/>
        <w:jc w:val="both"/>
        <w:rPr>
          <w:rFonts w:ascii="Times New Roman" w:hAnsi="Times New Roman"/>
          <w:sz w:val="28"/>
          <w:szCs w:val="28"/>
        </w:rPr>
      </w:pPr>
      <w:r w:rsidRPr="00EF6960">
        <w:rPr>
          <w:rFonts w:ascii="Times New Roman" w:hAnsi="Times New Roman"/>
          <w:sz w:val="28"/>
          <w:szCs w:val="28"/>
        </w:rPr>
        <w:t>Отсюда образуется двусторонний коммуникативный процесс, который представляет собой способ, посредством которого сообщение отправителя достигает получателя. Данный процесс вне зависимости от того, разговаривают ли собеседники, обмениваются ли люди жестами или общаются по электронной почте, всегда включает в себя восемь шагов: рождение идеи, кодирование, передача, получение, декодирование сообщения, принятие сообщения, использование информации, обеспечение обратной связи.</w:t>
      </w:r>
    </w:p>
    <w:p w:rsidR="00F8401D" w:rsidRPr="00EF6960" w:rsidRDefault="00F8401D" w:rsidP="00F8401D">
      <w:pPr>
        <w:pStyle w:val="a3"/>
        <w:spacing w:line="360" w:lineRule="auto"/>
        <w:ind w:firstLine="709"/>
        <w:jc w:val="both"/>
        <w:rPr>
          <w:sz w:val="28"/>
          <w:szCs w:val="28"/>
        </w:rPr>
      </w:pPr>
      <w:proofErr w:type="gramStart"/>
      <w:r w:rsidRPr="00EF6960">
        <w:rPr>
          <w:rFonts w:ascii="Times New Roman" w:hAnsi="Times New Roman"/>
          <w:sz w:val="28"/>
          <w:szCs w:val="28"/>
        </w:rPr>
        <w:t>В результате можно отметить, что эффективные управление не возможно без коллективной сплоченности.</w:t>
      </w:r>
      <w:proofErr w:type="gramEnd"/>
      <w:r w:rsidRPr="00EF6960">
        <w:rPr>
          <w:rFonts w:ascii="Times New Roman" w:hAnsi="Times New Roman"/>
          <w:sz w:val="28"/>
          <w:szCs w:val="28"/>
        </w:rPr>
        <w:t xml:space="preserve"> Повышение показателей деятельности организации и уровня удовлетворенности работников трудом, формированию чувства сопричастности к работе компании, обеспечивают реализацию всех основных функций управления – планирования, организации, руководства и контроля</w:t>
      </w:r>
      <w:r w:rsidRPr="00EF6960">
        <w:rPr>
          <w:sz w:val="28"/>
          <w:szCs w:val="28"/>
        </w:rPr>
        <w:t>.</w:t>
      </w:r>
    </w:p>
    <w:p w:rsidR="00F8401D" w:rsidRPr="00EF6960" w:rsidRDefault="00F8401D" w:rsidP="00F8401D">
      <w:pPr>
        <w:pStyle w:val="a3"/>
        <w:spacing w:line="360" w:lineRule="auto"/>
        <w:ind w:firstLine="709"/>
        <w:jc w:val="both"/>
        <w:rPr>
          <w:rFonts w:ascii="Times New Roman" w:hAnsi="Times New Roman"/>
          <w:sz w:val="28"/>
          <w:szCs w:val="28"/>
        </w:rPr>
      </w:pPr>
    </w:p>
    <w:p w:rsidR="00F8401D" w:rsidRPr="00F8401D" w:rsidRDefault="00F8401D" w:rsidP="00F8401D">
      <w:pPr>
        <w:pStyle w:val="a3"/>
        <w:spacing w:line="360" w:lineRule="auto"/>
        <w:jc w:val="both"/>
        <w:rPr>
          <w:sz w:val="28"/>
          <w:szCs w:val="28"/>
        </w:rPr>
      </w:pPr>
    </w:p>
    <w:p w:rsidR="00F8401D" w:rsidRPr="00F8401D" w:rsidRDefault="00F8401D" w:rsidP="00F8401D">
      <w:pPr>
        <w:shd w:val="clear" w:color="auto" w:fill="FFFFFF"/>
        <w:spacing w:line="360" w:lineRule="auto"/>
        <w:ind w:firstLine="709"/>
        <w:jc w:val="both"/>
        <w:rPr>
          <w:rFonts w:ascii="Times New Roman" w:hAnsi="Times New Roman" w:cs="Times New Roman"/>
          <w:b/>
          <w:sz w:val="28"/>
          <w:szCs w:val="28"/>
        </w:rPr>
      </w:pPr>
      <w:r w:rsidRPr="00F8401D">
        <w:rPr>
          <w:rFonts w:ascii="Times New Roman" w:hAnsi="Times New Roman" w:cs="Times New Roman"/>
          <w:b/>
          <w:sz w:val="28"/>
          <w:szCs w:val="28"/>
        </w:rPr>
        <w:lastRenderedPageBreak/>
        <w:t>Стадии развития сплоченности</w:t>
      </w:r>
    </w:p>
    <w:p w:rsidR="00F8401D" w:rsidRDefault="00F8401D" w:rsidP="00F8401D">
      <w:pPr>
        <w:pStyle w:val="a3"/>
        <w:spacing w:line="360" w:lineRule="auto"/>
        <w:ind w:firstLine="709"/>
        <w:jc w:val="both"/>
        <w:rPr>
          <w:rFonts w:ascii="Times New Roman" w:hAnsi="Times New Roman"/>
          <w:sz w:val="28"/>
          <w:szCs w:val="28"/>
        </w:rPr>
      </w:pPr>
      <w:r w:rsidRPr="0082546D">
        <w:rPr>
          <w:rFonts w:ascii="Times New Roman" w:hAnsi="Times New Roman"/>
          <w:sz w:val="28"/>
          <w:szCs w:val="28"/>
        </w:rPr>
        <w:t>Известно, что изменение сплоченности отражает специфику групповой динамики. Сплоченность определяется как степень, с которой члены группы хотят оставаться в ней, результирующая сил, удерживающих индивида в группе.</w:t>
      </w:r>
    </w:p>
    <w:p w:rsidR="00F8401D" w:rsidRDefault="00F8401D" w:rsidP="00F8401D">
      <w:pPr>
        <w:pStyle w:val="a3"/>
        <w:spacing w:line="360" w:lineRule="auto"/>
        <w:ind w:firstLine="709"/>
        <w:jc w:val="both"/>
        <w:rPr>
          <w:rFonts w:ascii="Times New Roman" w:hAnsi="Times New Roman"/>
          <w:sz w:val="28"/>
          <w:szCs w:val="28"/>
        </w:rPr>
      </w:pPr>
      <w:r w:rsidRPr="000D4553">
        <w:rPr>
          <w:rFonts w:ascii="Times New Roman" w:hAnsi="Times New Roman"/>
          <w:sz w:val="28"/>
          <w:szCs w:val="28"/>
        </w:rPr>
        <w:t xml:space="preserve">По данным проведенного анализа, сплоченность педагогического коллектива </w:t>
      </w:r>
      <w:proofErr w:type="gramStart"/>
      <w:r w:rsidRPr="000D4553">
        <w:rPr>
          <w:rFonts w:ascii="Times New Roman" w:hAnsi="Times New Roman"/>
          <w:sz w:val="28"/>
          <w:szCs w:val="28"/>
        </w:rPr>
        <w:t>зависит</w:t>
      </w:r>
      <w:proofErr w:type="gramEnd"/>
      <w:r w:rsidRPr="000D4553">
        <w:rPr>
          <w:rFonts w:ascii="Times New Roman" w:hAnsi="Times New Roman"/>
          <w:sz w:val="28"/>
          <w:szCs w:val="28"/>
        </w:rPr>
        <w:t xml:space="preserve"> прежде всего от двух причин — от стиля руководства школой и психологических особенностей учительского коллектива, которые зависят от его состава (культурного уровня, психологической совместимости и т. д.). Существенное влияние стиля руководства на сплоченность коллектива </w:t>
      </w:r>
      <w:proofErr w:type="gramStart"/>
      <w:r w:rsidRPr="000D4553">
        <w:rPr>
          <w:rFonts w:ascii="Times New Roman" w:hAnsi="Times New Roman"/>
          <w:sz w:val="28"/>
          <w:szCs w:val="28"/>
        </w:rPr>
        <w:t>объясняется</w:t>
      </w:r>
      <w:proofErr w:type="gramEnd"/>
      <w:r w:rsidRPr="000D4553">
        <w:rPr>
          <w:rFonts w:ascii="Times New Roman" w:hAnsi="Times New Roman"/>
          <w:sz w:val="28"/>
          <w:szCs w:val="28"/>
        </w:rPr>
        <w:t xml:space="preserve"> прежде всего тем, что деятельность руководителей школы, общение с ними прямо или косвенно в значительной мере определяют рабочее самочувствие учителя. Кроме того, стиль руководства, вероятно, относится к числу наиболее динамичных факторов, отличающих одну школу от другой. Разумеется, общение с коллегами тоже очень важно для учителя. Возможно, с точки зрения динамичности морально-психологические особенности коллектива мало в чем уступают стилю руководства. Но сплоченность учителей находится в меньшей зависимости от особенностей коллектива, чем от стиля руководства. Одна из причин этого заключается в том, что в коллективе учитель имеет возможность выбирать себе партнеров для общения. Если не сложились отношения с одним или даже с несколькими коллегами, он может прекратить с ними контакты и установить дружеские связи с другими учителями. Такая свобода выбора существенно облегчает проблему социально-психологической адаптации личности к коллективу. Совершенно иначе складываются связи учителя с администрацией. Взаимная неприязнь или даже конфликт в этом случае не прерывают процесс общения; независимо от своих симпатий и антипатий руководители школы обязаны систематически поддерживать деловые отношения со всеми педагогами — посещать и анализировать их уроки, </w:t>
      </w:r>
      <w:r w:rsidRPr="000D4553">
        <w:rPr>
          <w:rFonts w:ascii="Times New Roman" w:hAnsi="Times New Roman"/>
          <w:sz w:val="28"/>
          <w:szCs w:val="28"/>
        </w:rPr>
        <w:lastRenderedPageBreak/>
        <w:t>проводимые ими учебно-воспитательные мероприятия, давать оценку проделанной работе, инструктировать и т. д.</w:t>
      </w:r>
    </w:p>
    <w:p w:rsidR="001E6D5A" w:rsidRPr="00140A39" w:rsidRDefault="001E6D5A" w:rsidP="001E6D5A">
      <w:pPr>
        <w:pStyle w:val="a5"/>
        <w:shd w:val="clear" w:color="auto" w:fill="FFFFFF"/>
        <w:spacing w:before="0" w:beforeAutospacing="0" w:after="0" w:afterAutospacing="0" w:line="360" w:lineRule="auto"/>
        <w:ind w:firstLine="708"/>
        <w:jc w:val="both"/>
        <w:textAlignment w:val="baseline"/>
        <w:rPr>
          <w:color w:val="000000"/>
          <w:sz w:val="28"/>
          <w:szCs w:val="28"/>
        </w:rPr>
      </w:pPr>
      <w:r w:rsidRPr="00140A39">
        <w:rPr>
          <w:sz w:val="28"/>
          <w:szCs w:val="28"/>
        </w:rPr>
        <w:t xml:space="preserve">Тема сплочения коллектива через </w:t>
      </w:r>
      <w:proofErr w:type="spellStart"/>
      <w:r w:rsidRPr="00140A39">
        <w:rPr>
          <w:sz w:val="28"/>
          <w:szCs w:val="28"/>
        </w:rPr>
        <w:t>досуговую</w:t>
      </w:r>
      <w:proofErr w:type="spellEnd"/>
      <w:r w:rsidRPr="00140A39">
        <w:rPr>
          <w:sz w:val="28"/>
          <w:szCs w:val="28"/>
        </w:rPr>
        <w:t xml:space="preserve"> деятельность рассматривалась в трудах </w:t>
      </w:r>
      <w:r w:rsidRPr="00140A39">
        <w:rPr>
          <w:color w:val="000000"/>
          <w:sz w:val="28"/>
          <w:szCs w:val="28"/>
        </w:rPr>
        <w:t>А.С. Макаренко, он  различал три вида перспектив: близкую, среднюю и далекую.</w:t>
      </w:r>
    </w:p>
    <w:p w:rsidR="001E6D5A" w:rsidRPr="00140A39" w:rsidRDefault="001E6D5A" w:rsidP="001E6D5A">
      <w:pPr>
        <w:pStyle w:val="a5"/>
        <w:shd w:val="clear" w:color="auto" w:fill="FFFFFF"/>
        <w:spacing w:before="0" w:beforeAutospacing="0" w:after="0" w:afterAutospacing="0" w:line="360" w:lineRule="auto"/>
        <w:ind w:firstLine="708"/>
        <w:jc w:val="both"/>
        <w:textAlignment w:val="baseline"/>
        <w:rPr>
          <w:color w:val="000000"/>
          <w:sz w:val="28"/>
          <w:szCs w:val="28"/>
        </w:rPr>
      </w:pPr>
      <w:r w:rsidRPr="00140A39">
        <w:rPr>
          <w:color w:val="000000"/>
          <w:sz w:val="28"/>
          <w:szCs w:val="28"/>
        </w:rPr>
        <w:t xml:space="preserve">Близкая перспектива выдвигается перед коллективом, находящимся на любой стадии развития, даже </w:t>
      </w:r>
      <w:proofErr w:type="gramStart"/>
      <w:r w:rsidRPr="00140A39">
        <w:rPr>
          <w:color w:val="000000"/>
          <w:sz w:val="28"/>
          <w:szCs w:val="28"/>
        </w:rPr>
        <w:t>на</w:t>
      </w:r>
      <w:proofErr w:type="gramEnd"/>
      <w:r w:rsidRPr="00140A39">
        <w:rPr>
          <w:color w:val="000000"/>
          <w:sz w:val="28"/>
          <w:szCs w:val="28"/>
        </w:rPr>
        <w:t xml:space="preserve"> начальной. Близкой перспективой может быть, например, совместная воскресная прогулка, поход в цирк или театр, интересная игра-соревнование и т.д. Основное требование к близкой перспективе заключается в том, что она должна опираться на личную заинтересованность: каждый воспринимает ее как собственную завтрашнюю радость, стремится к ее осуществлению, предвкушая ожидаемое удовольствие. Высший уровень близкой перспективы – это перспектива радости коллективного труда, когда уже один образ совместного дела захватывает ребят как приятная близкая перспектива.</w:t>
      </w:r>
    </w:p>
    <w:p w:rsidR="001E6D5A" w:rsidRPr="00140A39" w:rsidRDefault="001E6D5A" w:rsidP="001E6D5A">
      <w:pPr>
        <w:pStyle w:val="a5"/>
        <w:shd w:val="clear" w:color="auto" w:fill="FFFFFF"/>
        <w:spacing w:before="0" w:beforeAutospacing="0" w:after="0" w:afterAutospacing="0" w:line="360" w:lineRule="auto"/>
        <w:ind w:firstLine="708"/>
        <w:jc w:val="both"/>
        <w:textAlignment w:val="baseline"/>
        <w:rPr>
          <w:color w:val="000000"/>
          <w:sz w:val="28"/>
          <w:szCs w:val="28"/>
        </w:rPr>
      </w:pPr>
      <w:r w:rsidRPr="00140A39">
        <w:rPr>
          <w:color w:val="000000"/>
          <w:sz w:val="28"/>
          <w:szCs w:val="28"/>
        </w:rPr>
        <w:t>Средняя перспектива, по мнению А.С. Макаренко, заключается в проекте коллективного события, несколько отодвинутого во времени. Для достижения этой перспективы нужно приложить усилия. Примерами средних перспектив, получивших распространение в современной школьной практике, можно назвать подготовку к проведению спортивного соревнования, школьного праздника, литературного вечера. Среднюю перспективу наиболее целесообразно выдвигать тогда, когда в коллективе уже сформировался хороший работоспособный актив, который может выступить с инициативой и повести за собой всех школьников. Для коллективов на различных уровнях развития средняя перспектива должна дифференцироваться по времени и сложности.</w:t>
      </w:r>
    </w:p>
    <w:p w:rsidR="001E6D5A" w:rsidRPr="001E6D5A" w:rsidRDefault="001E6D5A" w:rsidP="001E6D5A">
      <w:pPr>
        <w:pStyle w:val="a5"/>
        <w:shd w:val="clear" w:color="auto" w:fill="FFFFFF"/>
        <w:spacing w:before="0" w:beforeAutospacing="0" w:after="0" w:afterAutospacing="0" w:line="360" w:lineRule="auto"/>
        <w:ind w:firstLine="600"/>
        <w:jc w:val="both"/>
        <w:textAlignment w:val="baseline"/>
        <w:rPr>
          <w:color w:val="000000"/>
          <w:sz w:val="28"/>
          <w:szCs w:val="28"/>
        </w:rPr>
      </w:pPr>
      <w:r w:rsidRPr="00140A39">
        <w:rPr>
          <w:color w:val="000000"/>
          <w:sz w:val="28"/>
          <w:szCs w:val="28"/>
        </w:rPr>
        <w:t xml:space="preserve">Далекая перспектива – это отодвинутая во времени, наиболее социально значимая и требующая значительных усилий для достижения цель. В такой перспективе обязательно сочетаются личные и общественные потребности. </w:t>
      </w:r>
    </w:p>
    <w:p w:rsidR="001E6D5A" w:rsidRDefault="001E6D5A" w:rsidP="00F8401D">
      <w:pPr>
        <w:pStyle w:val="a3"/>
        <w:spacing w:line="360" w:lineRule="auto"/>
        <w:ind w:firstLine="709"/>
        <w:jc w:val="both"/>
        <w:rPr>
          <w:rFonts w:ascii="Times New Roman" w:hAnsi="Times New Roman"/>
          <w:sz w:val="28"/>
          <w:szCs w:val="28"/>
        </w:rPr>
      </w:pPr>
    </w:p>
    <w:p w:rsidR="00F8401D" w:rsidRPr="00F8401D" w:rsidRDefault="00F8401D" w:rsidP="0085259B">
      <w:pPr>
        <w:shd w:val="clear" w:color="auto" w:fill="FFFFFF"/>
        <w:spacing w:after="0" w:line="255" w:lineRule="atLeast"/>
        <w:ind w:firstLine="600"/>
        <w:rPr>
          <w:rFonts w:ascii="Times New Roman" w:hAnsi="Times New Roman" w:cs="Times New Roman"/>
          <w:b/>
          <w:color w:val="000000"/>
          <w:sz w:val="28"/>
          <w:szCs w:val="28"/>
        </w:rPr>
      </w:pPr>
      <w:r w:rsidRPr="00F8401D">
        <w:rPr>
          <w:rFonts w:ascii="Times New Roman" w:hAnsi="Times New Roman" w:cs="Times New Roman"/>
          <w:b/>
          <w:color w:val="000000"/>
          <w:sz w:val="28"/>
          <w:szCs w:val="28"/>
        </w:rPr>
        <w:lastRenderedPageBreak/>
        <w:t>ТИП РУКОВОДСТВА КАК ОСНОВА ВЗАИМОДЕЙСТВИЯ РУКОВОДИТЕЛЯ И СОТРУДНИКОВ</w:t>
      </w:r>
    </w:p>
    <w:p w:rsidR="00F8401D" w:rsidRPr="00F8401D" w:rsidRDefault="00F8401D" w:rsidP="0085259B">
      <w:pPr>
        <w:shd w:val="clear" w:color="auto" w:fill="FFFFFF"/>
        <w:spacing w:after="0" w:line="360" w:lineRule="auto"/>
        <w:ind w:firstLine="600"/>
        <w:rPr>
          <w:rFonts w:ascii="Times New Roman" w:hAnsi="Times New Roman" w:cs="Times New Roman"/>
          <w:b/>
          <w:color w:val="000000"/>
          <w:sz w:val="28"/>
          <w:szCs w:val="28"/>
        </w:rPr>
      </w:pPr>
      <w:r w:rsidRPr="00F8401D">
        <w:rPr>
          <w:rFonts w:ascii="Times New Roman" w:hAnsi="Times New Roman" w:cs="Times New Roman"/>
          <w:color w:val="000000"/>
          <w:sz w:val="28"/>
          <w:szCs w:val="28"/>
        </w:rPr>
        <w:t>Что же определяет эффективность </w:t>
      </w:r>
      <w:r w:rsidRPr="00F8401D">
        <w:rPr>
          <w:rFonts w:ascii="Times New Roman" w:hAnsi="Times New Roman" w:cs="Times New Roman"/>
          <w:b/>
          <w:bCs/>
          <w:color w:val="000000"/>
          <w:sz w:val="28"/>
          <w:szCs w:val="28"/>
        </w:rPr>
        <w:t>взаимодействия</w:t>
      </w:r>
      <w:r w:rsidRPr="00F8401D">
        <w:rPr>
          <w:rFonts w:ascii="Times New Roman" w:hAnsi="Times New Roman" w:cs="Times New Roman"/>
          <w:color w:val="000000"/>
          <w:sz w:val="28"/>
          <w:szCs w:val="28"/>
        </w:rPr>
        <w:t> </w:t>
      </w:r>
      <w:r w:rsidRPr="00F8401D">
        <w:rPr>
          <w:rFonts w:ascii="Times New Roman" w:hAnsi="Times New Roman" w:cs="Times New Roman"/>
          <w:b/>
          <w:bCs/>
          <w:color w:val="000000"/>
          <w:sz w:val="28"/>
          <w:szCs w:val="28"/>
        </w:rPr>
        <w:t>руководителя</w:t>
      </w:r>
      <w:r w:rsidRPr="00F8401D">
        <w:rPr>
          <w:rFonts w:ascii="Times New Roman" w:hAnsi="Times New Roman" w:cs="Times New Roman"/>
          <w:color w:val="000000"/>
          <w:sz w:val="28"/>
          <w:szCs w:val="28"/>
        </w:rPr>
        <w:t> с </w:t>
      </w:r>
      <w:r w:rsidRPr="00F8401D">
        <w:rPr>
          <w:rFonts w:ascii="Times New Roman" w:hAnsi="Times New Roman" w:cs="Times New Roman"/>
          <w:b/>
          <w:bCs/>
          <w:color w:val="000000"/>
          <w:sz w:val="28"/>
          <w:szCs w:val="28"/>
        </w:rPr>
        <w:t>подчиненными</w:t>
      </w:r>
      <w:r w:rsidRPr="00F8401D">
        <w:rPr>
          <w:rFonts w:ascii="Times New Roman" w:hAnsi="Times New Roman" w:cs="Times New Roman"/>
          <w:color w:val="000000"/>
          <w:sz w:val="28"/>
          <w:szCs w:val="28"/>
        </w:rPr>
        <w:t>? Как проявляется это взаимодействие в процессе делового общения?</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На каждом этапе управленческого общения руководитель оказывает разное психологическое воздействие: отдавая распоряжения, он во многом предопределяет поведение подчиненного; получая сведения о ходе выполнения работы, он взаимодействует с ним.</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Тип руководства - это выбор системы методов и приемов, которые использует руководитель при работе с </w:t>
      </w:r>
      <w:r w:rsidRPr="00F8401D">
        <w:rPr>
          <w:rFonts w:ascii="Times New Roman" w:hAnsi="Times New Roman" w:cs="Times New Roman"/>
          <w:b/>
          <w:bCs/>
          <w:color w:val="000000"/>
          <w:sz w:val="28"/>
          <w:szCs w:val="28"/>
        </w:rPr>
        <w:t>подчиненными</w:t>
      </w:r>
      <w:r w:rsidRPr="00F8401D">
        <w:rPr>
          <w:rFonts w:ascii="Times New Roman" w:hAnsi="Times New Roman" w:cs="Times New Roman"/>
          <w:color w:val="000000"/>
          <w:sz w:val="28"/>
          <w:szCs w:val="28"/>
        </w:rPr>
        <w:t>. От этого выбора зависит авторитет </w:t>
      </w:r>
      <w:r w:rsidRPr="00F8401D">
        <w:rPr>
          <w:rFonts w:ascii="Times New Roman" w:hAnsi="Times New Roman" w:cs="Times New Roman"/>
          <w:b/>
          <w:bCs/>
          <w:color w:val="000000"/>
          <w:sz w:val="28"/>
          <w:szCs w:val="28"/>
        </w:rPr>
        <w:t>руководителя</w:t>
      </w:r>
      <w:r w:rsidRPr="00F8401D">
        <w:rPr>
          <w:rFonts w:ascii="Times New Roman" w:hAnsi="Times New Roman" w:cs="Times New Roman"/>
          <w:color w:val="000000"/>
          <w:sz w:val="28"/>
          <w:szCs w:val="28"/>
        </w:rPr>
        <w:t>. Важно так же помнить о том, что стиль управления должен удовлетворять основным требованиям:</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1)         обоснованное распределение полномочий и ответственности между отдельными звеньями и работниками аппаратного управления;</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2)         поручения выполнения задач с учетом навыков подчиненных;</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3)         внимательное отношение к подчиненным;</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4)         сплочение </w:t>
      </w:r>
      <w:r w:rsidRPr="00F8401D">
        <w:rPr>
          <w:rFonts w:ascii="Times New Roman" w:hAnsi="Times New Roman" w:cs="Times New Roman"/>
          <w:b/>
          <w:bCs/>
          <w:color w:val="000000"/>
          <w:sz w:val="28"/>
          <w:szCs w:val="28"/>
        </w:rPr>
        <w:t>коллектива</w:t>
      </w:r>
      <w:r w:rsidRPr="00F8401D">
        <w:rPr>
          <w:rFonts w:ascii="Times New Roman" w:hAnsi="Times New Roman" w:cs="Times New Roman"/>
          <w:color w:val="000000"/>
          <w:sz w:val="28"/>
          <w:szCs w:val="28"/>
        </w:rPr>
        <w:t>;</w:t>
      </w:r>
    </w:p>
    <w:p w:rsidR="00F8401D" w:rsidRPr="00F8401D" w:rsidRDefault="0085259B" w:rsidP="0085259B">
      <w:pPr>
        <w:shd w:val="clear" w:color="auto" w:fill="FFFFFF"/>
        <w:spacing w:after="0" w:line="360" w:lineRule="auto"/>
        <w:ind w:firstLine="600"/>
        <w:jc w:val="both"/>
        <w:rPr>
          <w:rFonts w:ascii="Times New Roman" w:hAnsi="Times New Roman" w:cs="Times New Roman"/>
          <w:color w:val="000000"/>
          <w:sz w:val="28"/>
          <w:szCs w:val="28"/>
        </w:rPr>
      </w:pPr>
      <w:r>
        <w:rPr>
          <w:rFonts w:ascii="Times New Roman" w:hAnsi="Times New Roman" w:cs="Times New Roman"/>
          <w:color w:val="000000"/>
          <w:sz w:val="28"/>
          <w:szCs w:val="28"/>
        </w:rPr>
        <w:t>5)        </w:t>
      </w:r>
      <w:r w:rsidR="00F8401D" w:rsidRPr="00F8401D">
        <w:rPr>
          <w:rFonts w:ascii="Times New Roman" w:hAnsi="Times New Roman" w:cs="Times New Roman"/>
          <w:color w:val="000000"/>
          <w:sz w:val="28"/>
          <w:szCs w:val="28"/>
        </w:rPr>
        <w:t>проявление воли и настойчивости при организации управленческих решений.</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Когда действия и поступки </w:t>
      </w:r>
      <w:r w:rsidRPr="00F8401D">
        <w:rPr>
          <w:rFonts w:ascii="Times New Roman" w:hAnsi="Times New Roman" w:cs="Times New Roman"/>
          <w:b/>
          <w:bCs/>
          <w:color w:val="000000"/>
          <w:sz w:val="28"/>
          <w:szCs w:val="28"/>
        </w:rPr>
        <w:t>руководителя</w:t>
      </w:r>
      <w:r w:rsidRPr="00F8401D">
        <w:rPr>
          <w:rFonts w:ascii="Times New Roman" w:hAnsi="Times New Roman" w:cs="Times New Roman"/>
          <w:color w:val="000000"/>
          <w:sz w:val="28"/>
          <w:szCs w:val="28"/>
        </w:rPr>
        <w:t xml:space="preserve"> соответствуют системе социальных ожиданий, его авторитет в глазах подчиненных повышается, и он быстрее и легче оказывает действенное влияние на них, не пользуясь своим должностным преимуществом. Однако любой коллектив не состоит из абсолютных единомышленников, и в нем неизбежно возникнут противоречивые представления </w:t>
      </w:r>
      <w:proofErr w:type="gramStart"/>
      <w:r w:rsidRPr="00F8401D">
        <w:rPr>
          <w:rFonts w:ascii="Times New Roman" w:hAnsi="Times New Roman" w:cs="Times New Roman"/>
          <w:color w:val="000000"/>
          <w:sz w:val="28"/>
          <w:szCs w:val="28"/>
        </w:rPr>
        <w:t>о</w:t>
      </w:r>
      <w:proofErr w:type="gramEnd"/>
      <w:r w:rsidRPr="00F8401D">
        <w:rPr>
          <w:rFonts w:ascii="Times New Roman" w:hAnsi="Times New Roman" w:cs="Times New Roman"/>
          <w:color w:val="000000"/>
          <w:sz w:val="28"/>
          <w:szCs w:val="28"/>
        </w:rPr>
        <w:t xml:space="preserve"> допустимом и недопустимом. И тогда перед руководителем непременно встанет непростая задача — определить, на какие же силы ориентироваться в первую очередь. Волевой руководитель решит такую задачу легко и скоро, хотя, может статься, и не совсем верно. Но излишне </w:t>
      </w:r>
      <w:proofErr w:type="spellStart"/>
      <w:r w:rsidRPr="00F8401D">
        <w:rPr>
          <w:rFonts w:ascii="Times New Roman" w:hAnsi="Times New Roman" w:cs="Times New Roman"/>
          <w:color w:val="000000"/>
          <w:sz w:val="28"/>
          <w:szCs w:val="28"/>
        </w:rPr>
        <w:t>рефлексирующий</w:t>
      </w:r>
      <w:proofErr w:type="spellEnd"/>
      <w:r w:rsidRPr="00F8401D">
        <w:rPr>
          <w:rFonts w:ascii="Times New Roman" w:hAnsi="Times New Roman" w:cs="Times New Roman"/>
          <w:color w:val="000000"/>
          <w:sz w:val="28"/>
          <w:szCs w:val="28"/>
        </w:rPr>
        <w:t xml:space="preserve"> шеф всегда рискует оказаться в состоянии </w:t>
      </w:r>
      <w:r w:rsidRPr="00F8401D">
        <w:rPr>
          <w:rFonts w:ascii="Times New Roman" w:hAnsi="Times New Roman" w:cs="Times New Roman"/>
          <w:color w:val="000000"/>
          <w:sz w:val="28"/>
          <w:szCs w:val="28"/>
        </w:rPr>
        <w:lastRenderedPageBreak/>
        <w:t>конфликта с самим собой, что очень скоро почувствуют подчиненные и не преминут этим воспользоваться.</w:t>
      </w:r>
    </w:p>
    <w:p w:rsidR="00F8401D" w:rsidRPr="00F8401D"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 xml:space="preserve">Не будет большим открытием сказать, что в общении каждый хочет, чтобы его поняли, но не каждый стремится понять другого, и зачастую таким "непонятливым" оказывается именно волевой руководитель, который не очень-то озабочен тем, чтобы принять все доводы подчиненных, а просто навязывает им свою волю, подавляя их "авторитетом кресла". Такой стиль руководства, как известно, именуют </w:t>
      </w:r>
      <w:proofErr w:type="gramStart"/>
      <w:r w:rsidRPr="00F8401D">
        <w:rPr>
          <w:rFonts w:ascii="Times New Roman" w:hAnsi="Times New Roman" w:cs="Times New Roman"/>
          <w:color w:val="000000"/>
          <w:sz w:val="28"/>
          <w:szCs w:val="28"/>
        </w:rPr>
        <w:t>авторитарным</w:t>
      </w:r>
      <w:proofErr w:type="gramEnd"/>
      <w:r w:rsidRPr="00F8401D">
        <w:rPr>
          <w:rFonts w:ascii="Times New Roman" w:hAnsi="Times New Roman" w:cs="Times New Roman"/>
          <w:color w:val="000000"/>
          <w:sz w:val="28"/>
          <w:szCs w:val="28"/>
        </w:rPr>
        <w:t>. В коллективе, которым командует авторитарный руководитель, по-настоящему сплоченный коллектив создать практически невозможно.</w:t>
      </w:r>
    </w:p>
    <w:p w:rsidR="0085259B"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sidRPr="00F8401D">
        <w:rPr>
          <w:rFonts w:ascii="Times New Roman" w:hAnsi="Times New Roman" w:cs="Times New Roman"/>
          <w:color w:val="000000"/>
          <w:sz w:val="28"/>
          <w:szCs w:val="28"/>
        </w:rPr>
        <w:t>Демократический стиль управления - это совокупность приемов управления, манера поведения </w:t>
      </w:r>
      <w:r w:rsidRPr="00F8401D">
        <w:rPr>
          <w:rFonts w:ascii="Times New Roman" w:hAnsi="Times New Roman" w:cs="Times New Roman"/>
          <w:b/>
          <w:bCs/>
          <w:color w:val="000000"/>
          <w:sz w:val="28"/>
          <w:szCs w:val="28"/>
        </w:rPr>
        <w:t>руководителя</w:t>
      </w:r>
      <w:r w:rsidRPr="00F8401D">
        <w:rPr>
          <w:rFonts w:ascii="Times New Roman" w:hAnsi="Times New Roman" w:cs="Times New Roman"/>
          <w:color w:val="000000"/>
          <w:sz w:val="28"/>
          <w:szCs w:val="28"/>
        </w:rPr>
        <w:t>, основанные на сочетании принципа единоначалия с активным вовлечением в процессы принятия решений, управления, организации и контроля подчиненных. Демократичный руководитель предпочитает оказывать влияние на людей с помощью убеждений, разумной веры в исполнительность и мастерство подчиненных.</w:t>
      </w:r>
    </w:p>
    <w:p w:rsidR="00F8401D" w:rsidRPr="0085259B" w:rsidRDefault="00F8401D" w:rsidP="0085259B">
      <w:pPr>
        <w:shd w:val="clear" w:color="auto" w:fill="FFFFFF"/>
        <w:spacing w:after="0" w:line="360" w:lineRule="auto"/>
        <w:ind w:firstLine="600"/>
        <w:jc w:val="both"/>
        <w:rPr>
          <w:rFonts w:ascii="Times New Roman" w:hAnsi="Times New Roman" w:cs="Times New Roman"/>
          <w:color w:val="000000"/>
          <w:sz w:val="28"/>
          <w:szCs w:val="28"/>
        </w:rPr>
      </w:pPr>
      <w:r>
        <w:rPr>
          <w:rFonts w:ascii="Times New Roman" w:hAnsi="Times New Roman"/>
          <w:color w:val="000000"/>
          <w:sz w:val="28"/>
          <w:szCs w:val="28"/>
        </w:rPr>
        <w:t xml:space="preserve">Демократический стиль - </w:t>
      </w:r>
      <w:r w:rsidRPr="004C089A">
        <w:rPr>
          <w:rFonts w:ascii="Times New Roman" w:hAnsi="Times New Roman"/>
          <w:color w:val="000000"/>
          <w:sz w:val="28"/>
          <w:szCs w:val="28"/>
        </w:rPr>
        <w:t xml:space="preserve"> наиболее подходящий для формирования организационных взаимоотношений, поскольку формирует доброжелательность и открытость взаимоотношений как между руководителем и подчиненным, так и между самими </w:t>
      </w:r>
      <w:r w:rsidRPr="004C089A">
        <w:rPr>
          <w:rFonts w:ascii="Times New Roman" w:hAnsi="Times New Roman"/>
          <w:b/>
          <w:bCs/>
          <w:color w:val="000000"/>
          <w:sz w:val="28"/>
          <w:szCs w:val="28"/>
        </w:rPr>
        <w:t>подчиненными</w:t>
      </w:r>
      <w:r w:rsidRPr="004C089A">
        <w:rPr>
          <w:rFonts w:ascii="Times New Roman" w:hAnsi="Times New Roman"/>
          <w:color w:val="000000"/>
          <w:sz w:val="28"/>
          <w:szCs w:val="28"/>
        </w:rPr>
        <w:t>. Этот стиль в максимальной степени сочетает в себе методы убеждения и принуждения, помогает каждому работнику четко сформулировать его личные цели, установить эффективную коммуникацию между руководителем и подчиненным</w:t>
      </w:r>
      <w:r>
        <w:rPr>
          <w:rFonts w:ascii="Times New Roman" w:hAnsi="Times New Roman"/>
          <w:color w:val="000000"/>
          <w:sz w:val="28"/>
          <w:szCs w:val="28"/>
        </w:rPr>
        <w:t>.</w:t>
      </w:r>
    </w:p>
    <w:p w:rsidR="0085259B" w:rsidRDefault="0085259B" w:rsidP="0085259B">
      <w:pPr>
        <w:spacing w:line="360" w:lineRule="auto"/>
        <w:jc w:val="center"/>
        <w:rPr>
          <w:rFonts w:ascii="Times New Roman" w:hAnsi="Times New Roman" w:cs="Times New Roman"/>
          <w:b/>
          <w:sz w:val="28"/>
          <w:szCs w:val="28"/>
        </w:rPr>
      </w:pPr>
    </w:p>
    <w:p w:rsidR="00F8401D" w:rsidRDefault="0085259B" w:rsidP="0085259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Принципы </w:t>
      </w:r>
      <w:proofErr w:type="spellStart"/>
      <w:r>
        <w:rPr>
          <w:rFonts w:ascii="Times New Roman" w:hAnsi="Times New Roman" w:cs="Times New Roman"/>
          <w:b/>
          <w:sz w:val="28"/>
          <w:szCs w:val="28"/>
        </w:rPr>
        <w:t>здоровьесбережения</w:t>
      </w:r>
      <w:proofErr w:type="spellEnd"/>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Системный анализ содержания образования, образовательного процесса и сущностных характеристик педагогических технологий позволил выделить и </w:t>
      </w:r>
      <w:r w:rsidRPr="008F4319">
        <w:rPr>
          <w:color w:val="000000"/>
          <w:sz w:val="28"/>
          <w:szCs w:val="28"/>
        </w:rPr>
        <w:lastRenderedPageBreak/>
        <w:t xml:space="preserve">сформулировать ряд важных технологических принципов, которые учитывались при разработке </w:t>
      </w:r>
      <w:proofErr w:type="spellStart"/>
      <w:r w:rsidRPr="008F4319">
        <w:rPr>
          <w:color w:val="000000"/>
          <w:sz w:val="28"/>
          <w:szCs w:val="28"/>
        </w:rPr>
        <w:t>здоровьесберегающей</w:t>
      </w:r>
      <w:proofErr w:type="spellEnd"/>
      <w:r w:rsidRPr="008F4319">
        <w:rPr>
          <w:color w:val="000000"/>
          <w:sz w:val="28"/>
          <w:szCs w:val="28"/>
        </w:rPr>
        <w:t xml:space="preserve"> системы образования.</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1. Принцип единства связи элементов системы </w:t>
      </w:r>
      <w:proofErr w:type="spellStart"/>
      <w:r w:rsidRPr="008F4319">
        <w:rPr>
          <w:color w:val="000000"/>
          <w:sz w:val="28"/>
          <w:szCs w:val="28"/>
        </w:rPr>
        <w:t>здоровьесберегающей</w:t>
      </w:r>
      <w:proofErr w:type="spellEnd"/>
      <w:r w:rsidRPr="008F4319">
        <w:rPr>
          <w:color w:val="000000"/>
          <w:sz w:val="28"/>
          <w:szCs w:val="28"/>
        </w:rPr>
        <w:t xml:space="preserve"> технологии. Основные составляющие ее элементы (информационная, инструментальная и кадровая) взаимосвязаны и взаимозависимы: изменение одной из них непременно требует изменения двух других.</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2. Принцип </w:t>
      </w:r>
      <w:proofErr w:type="spellStart"/>
      <w:r w:rsidRPr="008F4319">
        <w:rPr>
          <w:color w:val="000000"/>
          <w:sz w:val="28"/>
          <w:szCs w:val="28"/>
        </w:rPr>
        <w:t>диагностичности</w:t>
      </w:r>
      <w:proofErr w:type="spellEnd"/>
      <w:r w:rsidRPr="008F4319">
        <w:rPr>
          <w:color w:val="000000"/>
          <w:sz w:val="28"/>
          <w:szCs w:val="28"/>
        </w:rPr>
        <w:t xml:space="preserve"> </w:t>
      </w:r>
      <w:proofErr w:type="spellStart"/>
      <w:r w:rsidRPr="008F4319">
        <w:rPr>
          <w:color w:val="000000"/>
          <w:sz w:val="28"/>
          <w:szCs w:val="28"/>
        </w:rPr>
        <w:t>целеполагания</w:t>
      </w:r>
      <w:proofErr w:type="spellEnd"/>
      <w:r w:rsidRPr="008F4319">
        <w:rPr>
          <w:color w:val="000000"/>
          <w:sz w:val="28"/>
          <w:szCs w:val="28"/>
        </w:rPr>
        <w:t>.</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3. Принцип функциональной полноты и функциональной взаимосвязи содержания </w:t>
      </w:r>
      <w:proofErr w:type="spellStart"/>
      <w:r w:rsidRPr="008F4319">
        <w:rPr>
          <w:color w:val="000000"/>
          <w:sz w:val="28"/>
          <w:szCs w:val="28"/>
        </w:rPr>
        <w:t>здоровьесберегающей</w:t>
      </w:r>
      <w:proofErr w:type="spellEnd"/>
      <w:r w:rsidRPr="008F4319">
        <w:rPr>
          <w:color w:val="000000"/>
          <w:sz w:val="28"/>
          <w:szCs w:val="28"/>
        </w:rPr>
        <w:t xml:space="preserve"> технологии.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Полная реализация </w:t>
      </w:r>
      <w:proofErr w:type="spellStart"/>
      <w:r w:rsidRPr="008F4319">
        <w:rPr>
          <w:color w:val="000000"/>
          <w:sz w:val="28"/>
          <w:szCs w:val="28"/>
        </w:rPr>
        <w:t>здоровьесберегающей</w:t>
      </w:r>
      <w:proofErr w:type="spellEnd"/>
      <w:r w:rsidRPr="008F4319">
        <w:rPr>
          <w:color w:val="000000"/>
          <w:sz w:val="28"/>
          <w:szCs w:val="28"/>
        </w:rPr>
        <w:t xml:space="preserve"> технологии возможна в том случае, если: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она охватывает одновременно все составляющие образовательной системы (информационную, инструментальную и кадровую);</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компоненты педагогических, психологических, медицинских, социальной среды, материально-финансового и правового обеспечения; формируются все признаки качеств культуры здорового образа жизни и, в частности, ее физической культуры;</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содержание воспитания представлено (изложено, изучено, освоено) только конкретными методами в конкретных условиях и формах.</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4. Принцип открытости функциональных и методических действий.</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Все, что делается в процессе внедрения и становления </w:t>
      </w:r>
      <w:proofErr w:type="spellStart"/>
      <w:r w:rsidRPr="008F4319">
        <w:rPr>
          <w:color w:val="000000"/>
          <w:sz w:val="28"/>
          <w:szCs w:val="28"/>
        </w:rPr>
        <w:t>здоровьесберегающей</w:t>
      </w:r>
      <w:proofErr w:type="spellEnd"/>
      <w:r w:rsidRPr="008F4319">
        <w:rPr>
          <w:color w:val="000000"/>
          <w:sz w:val="28"/>
          <w:szCs w:val="28"/>
        </w:rPr>
        <w:t xml:space="preserve"> системы образования и воспитания, должно быть понятным, логически обоснованным и информационно открытым для учащихся и учителей, является осознанной их деятельностью.</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lastRenderedPageBreak/>
        <w:t>5. Принцип объективной оценки конечного результата.</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Один из главных принципов, лежащих в основе образовательных технологий. Только при выполнении этого требования возможен продуктивный контроль и коррекция, поиск способов управления и допущенных ошибок.</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6. Принцип преемственности и завершенности.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Данный принцип состоит в согласованности не только содержания, но и технологической модели, форм учебной деятельности на разных ступенях образования как в макр</w:t>
      </w:r>
      <w:proofErr w:type="gramStart"/>
      <w:r w:rsidRPr="008F4319">
        <w:rPr>
          <w:color w:val="000000"/>
          <w:sz w:val="28"/>
          <w:szCs w:val="28"/>
        </w:rPr>
        <w:t>о-</w:t>
      </w:r>
      <w:proofErr w:type="gramEnd"/>
      <w:r w:rsidRPr="008F4319">
        <w:rPr>
          <w:color w:val="000000"/>
          <w:sz w:val="28"/>
          <w:szCs w:val="28"/>
        </w:rPr>
        <w:t xml:space="preserve">, так и в микроструктуре. На каждой следующей ступени расширяются и углубляются представления, знания, умения и навыки, происходит переход с низкого уровня </w:t>
      </w:r>
      <w:proofErr w:type="gramStart"/>
      <w:r w:rsidRPr="008F4319">
        <w:rPr>
          <w:color w:val="000000"/>
          <w:sz w:val="28"/>
          <w:szCs w:val="28"/>
        </w:rPr>
        <w:t>на</w:t>
      </w:r>
      <w:proofErr w:type="gramEnd"/>
      <w:r w:rsidRPr="008F4319">
        <w:rPr>
          <w:color w:val="000000"/>
          <w:sz w:val="28"/>
          <w:szCs w:val="28"/>
        </w:rPr>
        <w:t xml:space="preserve"> более высокий.</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Причем решение цели обязательно, трансформация структур-стратегий образовательной </w:t>
      </w:r>
      <w:proofErr w:type="spellStart"/>
      <w:r w:rsidRPr="008F4319">
        <w:rPr>
          <w:color w:val="000000"/>
          <w:sz w:val="28"/>
          <w:szCs w:val="28"/>
        </w:rPr>
        <w:t>здоровьесберегающей</w:t>
      </w:r>
      <w:proofErr w:type="spellEnd"/>
      <w:r w:rsidRPr="008F4319">
        <w:rPr>
          <w:color w:val="000000"/>
          <w:sz w:val="28"/>
          <w:szCs w:val="28"/>
        </w:rPr>
        <w:t xml:space="preserve"> системы в собственную личностную </w:t>
      </w:r>
      <w:proofErr w:type="spellStart"/>
      <w:r w:rsidRPr="008F4319">
        <w:rPr>
          <w:color w:val="000000"/>
          <w:sz w:val="28"/>
          <w:szCs w:val="28"/>
        </w:rPr>
        <w:t>структурстратегию</w:t>
      </w:r>
      <w:proofErr w:type="spellEnd"/>
      <w:r w:rsidRPr="008F4319">
        <w:rPr>
          <w:color w:val="000000"/>
          <w:sz w:val="28"/>
          <w:szCs w:val="28"/>
        </w:rPr>
        <w:t xml:space="preserve"> учащегося и учителя необходима. Более того, «закрытый» </w:t>
      </w:r>
      <w:proofErr w:type="spellStart"/>
      <w:r w:rsidRPr="008F4319">
        <w:rPr>
          <w:color w:val="000000"/>
          <w:sz w:val="28"/>
          <w:szCs w:val="28"/>
        </w:rPr>
        <w:t>здоровьесберегающий</w:t>
      </w:r>
      <w:proofErr w:type="spellEnd"/>
      <w:r w:rsidRPr="008F4319">
        <w:rPr>
          <w:color w:val="000000"/>
          <w:sz w:val="28"/>
          <w:szCs w:val="28"/>
        </w:rPr>
        <w:t xml:space="preserve"> учебный процесс должен иметь выход в систему </w:t>
      </w:r>
      <w:proofErr w:type="spellStart"/>
      <w:r w:rsidRPr="008F4319">
        <w:rPr>
          <w:color w:val="000000"/>
          <w:sz w:val="28"/>
          <w:szCs w:val="28"/>
        </w:rPr>
        <w:t>внеучебной</w:t>
      </w:r>
      <w:proofErr w:type="spellEnd"/>
      <w:r w:rsidRPr="008F4319">
        <w:rPr>
          <w:color w:val="000000"/>
          <w:sz w:val="28"/>
          <w:szCs w:val="28"/>
        </w:rPr>
        <w:t xml:space="preserve"> деятельности, обеспечивающую удовлетворение потребностей и интересов субъектов образования в культуре здорового образа жизни.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7. Принцип вариативности средств, методов и организационных форм внедрения </w:t>
      </w:r>
      <w:proofErr w:type="spellStart"/>
      <w:r w:rsidRPr="008F4319">
        <w:rPr>
          <w:color w:val="000000"/>
          <w:sz w:val="28"/>
          <w:szCs w:val="28"/>
        </w:rPr>
        <w:t>здоровъесберегающих</w:t>
      </w:r>
      <w:proofErr w:type="spellEnd"/>
      <w:r w:rsidRPr="008F4319">
        <w:rPr>
          <w:color w:val="000000"/>
          <w:sz w:val="28"/>
          <w:szCs w:val="28"/>
        </w:rPr>
        <w:t xml:space="preserve"> технологий в образовании.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Широкий спектр и разнообразие средств, методов, организационных форм и видов </w:t>
      </w:r>
      <w:proofErr w:type="spellStart"/>
      <w:r w:rsidRPr="008F4319">
        <w:rPr>
          <w:color w:val="000000"/>
          <w:sz w:val="28"/>
          <w:szCs w:val="28"/>
        </w:rPr>
        <w:t>здоровьесберегающих</w:t>
      </w:r>
      <w:proofErr w:type="spellEnd"/>
      <w:r w:rsidRPr="008F4319">
        <w:rPr>
          <w:color w:val="000000"/>
          <w:sz w:val="28"/>
          <w:szCs w:val="28"/>
        </w:rPr>
        <w:t xml:space="preserve"> технологий обеспечивает полноценность образовательной системы, предоставляет свободу творчества, инициативы и деятельности, но в условиях концепции принципов и слагаемых, составляющих и обеспечивающих ее.</w:t>
      </w:r>
    </w:p>
    <w:p w:rsidR="008F4319" w:rsidRDefault="008F4319" w:rsidP="008F4319">
      <w:pPr>
        <w:pStyle w:val="a5"/>
        <w:shd w:val="clear" w:color="auto" w:fill="FFFFFF"/>
        <w:spacing w:line="360" w:lineRule="auto"/>
        <w:jc w:val="both"/>
        <w:rPr>
          <w:color w:val="000000"/>
          <w:sz w:val="28"/>
          <w:szCs w:val="28"/>
        </w:rPr>
      </w:pPr>
    </w:p>
    <w:p w:rsidR="008F4319" w:rsidRDefault="008F4319" w:rsidP="008F4319">
      <w:pPr>
        <w:pStyle w:val="a5"/>
        <w:shd w:val="clear" w:color="auto" w:fill="FFFFFF"/>
        <w:spacing w:line="360" w:lineRule="auto"/>
        <w:jc w:val="both"/>
        <w:rPr>
          <w:color w:val="000000"/>
          <w:sz w:val="28"/>
          <w:szCs w:val="28"/>
        </w:rPr>
      </w:pP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lastRenderedPageBreak/>
        <w:t>8. Принцип оптимизации.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Данный принцип требует в каждом конкретном случае выбора наилучшего варианта плана деятельности, то есть наилучшего варианта содержания средств, форм, методов внедрения и функционирования </w:t>
      </w:r>
      <w:proofErr w:type="spellStart"/>
      <w:r w:rsidRPr="008F4319">
        <w:rPr>
          <w:color w:val="000000"/>
          <w:sz w:val="28"/>
          <w:szCs w:val="28"/>
        </w:rPr>
        <w:t>здоровьесберегающих</w:t>
      </w:r>
      <w:proofErr w:type="spellEnd"/>
      <w:r w:rsidRPr="008F4319">
        <w:rPr>
          <w:color w:val="000000"/>
          <w:sz w:val="28"/>
          <w:szCs w:val="28"/>
        </w:rPr>
        <w:t xml:space="preserve"> технологий, затрат времени, усилий, степени трудности, научности, создания оптимальных условий для деятельности (учебно-материальных, санитарно-гигиенических, морально-психологических, культурно-эстетических); умелого стимулирования и регулирования действий; оперативного контроля и коррекции деятельности.</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Иначе говоря, принцип оптимизации требует, чтобы каждый элемент системы </w:t>
      </w:r>
      <w:proofErr w:type="spellStart"/>
      <w:r w:rsidRPr="008F4319">
        <w:rPr>
          <w:color w:val="000000"/>
          <w:sz w:val="28"/>
          <w:szCs w:val="28"/>
        </w:rPr>
        <w:t>здоровьесберегающего</w:t>
      </w:r>
      <w:proofErr w:type="spellEnd"/>
      <w:r w:rsidRPr="008F4319">
        <w:rPr>
          <w:color w:val="000000"/>
          <w:sz w:val="28"/>
          <w:szCs w:val="28"/>
        </w:rPr>
        <w:t xml:space="preserve"> образования, организации деятельности по ее обеспечению достиг не просто несколько лучшего, чем прежде, а именно максимально возможного наилучшего для данного учебного заведения и конкретных условий, в которых оно функционирует.</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Оптимизация исключает гиперболизацию отдельных методов, приемов и средств деятельности, способов обучения и воспитания, преувеличение роли шаблонных, трафаретных методических разработок, которые не учитывают конкретных условий и возможностей субъектов образования; она ведет к творческому обоснованию </w:t>
      </w:r>
      <w:proofErr w:type="spellStart"/>
      <w:r w:rsidRPr="008F4319">
        <w:rPr>
          <w:color w:val="000000"/>
          <w:sz w:val="28"/>
          <w:szCs w:val="28"/>
        </w:rPr>
        <w:t>здоровьесберегающего</w:t>
      </w:r>
      <w:proofErr w:type="spellEnd"/>
      <w:r w:rsidRPr="008F4319">
        <w:rPr>
          <w:color w:val="000000"/>
          <w:sz w:val="28"/>
          <w:szCs w:val="28"/>
        </w:rPr>
        <w:t xml:space="preserve"> педагогического процесса на его научной основе; к поиску наилучших технологических вариантов.</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Идея оптимизации обязательно предполагает устранение перегрузки учащихся и учителей работой, требует обеспечения оптимального уровня трудности оптимального варианта освоения учебного материала, темпа обучения и воспитания, объема самостоятельной работы, оптимального сочетания трудовой деятельности и отдыха.</w:t>
      </w:r>
    </w:p>
    <w:p w:rsidR="008F4319" w:rsidRPr="008F4319" w:rsidRDefault="008F4319" w:rsidP="008F4319">
      <w:pPr>
        <w:pStyle w:val="a5"/>
        <w:shd w:val="clear" w:color="auto" w:fill="FFFFFF"/>
        <w:spacing w:line="360" w:lineRule="auto"/>
        <w:jc w:val="both"/>
        <w:rPr>
          <w:color w:val="000000"/>
          <w:sz w:val="28"/>
          <w:szCs w:val="28"/>
        </w:rPr>
      </w:pPr>
      <w:r w:rsidRPr="008F4319">
        <w:rPr>
          <w:color w:val="000000"/>
          <w:sz w:val="28"/>
          <w:szCs w:val="28"/>
        </w:rPr>
        <w:t xml:space="preserve">Оптимальность является таким принципом, который предъявляет требования рациональности, разумности, чувства меры в применении всех принципов </w:t>
      </w:r>
      <w:r w:rsidRPr="008F4319">
        <w:rPr>
          <w:color w:val="000000"/>
          <w:sz w:val="28"/>
          <w:szCs w:val="28"/>
        </w:rPr>
        <w:lastRenderedPageBreak/>
        <w:t xml:space="preserve">научной организации труда. Он не противоречит закономерностям функционирования технологии, а, напротив, конкретизирует ее важные психолого-педагогические стороны. Оптимизация условий сохранения и укрепления здоровья субъектов образовательного процесса не представляет собой какой-то особый технологический метод и прием. Это целенаправленный подход к построению </w:t>
      </w:r>
      <w:proofErr w:type="spellStart"/>
      <w:r w:rsidRPr="008F4319">
        <w:rPr>
          <w:color w:val="000000"/>
          <w:sz w:val="28"/>
          <w:szCs w:val="28"/>
        </w:rPr>
        <w:t>здоровьесберегающей</w:t>
      </w:r>
      <w:proofErr w:type="spellEnd"/>
      <w:r w:rsidRPr="008F4319">
        <w:rPr>
          <w:color w:val="000000"/>
          <w:sz w:val="28"/>
          <w:szCs w:val="28"/>
        </w:rPr>
        <w:t xml:space="preserve"> системы образования на основе закономерностей и принципов обучения и воспитания, сознательный научно обоснованный (а не стихийный, не спонтанный) выбор наилучшего варианта построения учебно-воспитательного процесса в целом.</w:t>
      </w:r>
    </w:p>
    <w:p w:rsidR="0085259B" w:rsidRDefault="0085259B" w:rsidP="0085259B">
      <w:pPr>
        <w:pStyle w:val="a5"/>
        <w:shd w:val="clear" w:color="auto" w:fill="FFFFFF"/>
        <w:spacing w:before="0" w:beforeAutospacing="0" w:after="0" w:afterAutospacing="0" w:line="360" w:lineRule="auto"/>
        <w:jc w:val="center"/>
        <w:rPr>
          <w:b/>
          <w:color w:val="000000"/>
          <w:sz w:val="28"/>
          <w:szCs w:val="28"/>
        </w:rPr>
      </w:pPr>
    </w:p>
    <w:p w:rsidR="0085259B" w:rsidRDefault="0085259B" w:rsidP="0085259B">
      <w:pPr>
        <w:pStyle w:val="a5"/>
        <w:shd w:val="clear" w:color="auto" w:fill="FFFFFF"/>
        <w:spacing w:before="0" w:beforeAutospacing="0" w:after="0" w:afterAutospacing="0" w:line="360" w:lineRule="auto"/>
        <w:jc w:val="center"/>
        <w:rPr>
          <w:b/>
          <w:color w:val="000000"/>
          <w:sz w:val="28"/>
          <w:szCs w:val="28"/>
        </w:rPr>
      </w:pPr>
      <w:r w:rsidRPr="0085259B">
        <w:rPr>
          <w:b/>
          <w:color w:val="000000"/>
          <w:sz w:val="28"/>
          <w:szCs w:val="28"/>
        </w:rPr>
        <w:t>Ожидаемы результаты</w:t>
      </w:r>
    </w:p>
    <w:p w:rsidR="0085259B" w:rsidRDefault="0085259B" w:rsidP="0085259B">
      <w:pPr>
        <w:pStyle w:val="a5"/>
        <w:shd w:val="clear" w:color="auto" w:fill="FFFFFF"/>
        <w:spacing w:before="0" w:beforeAutospacing="0" w:after="0" w:afterAutospacing="0" w:line="360" w:lineRule="auto"/>
        <w:rPr>
          <w:b/>
          <w:color w:val="000000"/>
          <w:sz w:val="28"/>
          <w:szCs w:val="28"/>
        </w:rPr>
      </w:pPr>
    </w:p>
    <w:p w:rsidR="0085259B" w:rsidRPr="00E805CB" w:rsidRDefault="0085259B" w:rsidP="008F4319">
      <w:pPr>
        <w:pStyle w:val="a5"/>
        <w:numPr>
          <w:ilvl w:val="0"/>
          <w:numId w:val="2"/>
        </w:numPr>
        <w:shd w:val="clear" w:color="auto" w:fill="FFFFFF"/>
        <w:spacing w:before="0" w:beforeAutospacing="0" w:after="0" w:afterAutospacing="0" w:line="360" w:lineRule="auto"/>
        <w:jc w:val="both"/>
        <w:rPr>
          <w:b/>
          <w:color w:val="000000" w:themeColor="text1"/>
          <w:sz w:val="28"/>
          <w:szCs w:val="28"/>
        </w:rPr>
      </w:pPr>
      <w:r>
        <w:rPr>
          <w:color w:val="000000"/>
          <w:sz w:val="28"/>
          <w:szCs w:val="28"/>
        </w:rPr>
        <w:t xml:space="preserve">Образовательные </w:t>
      </w:r>
      <w:r w:rsidR="008F4319">
        <w:rPr>
          <w:color w:val="000000"/>
          <w:sz w:val="28"/>
          <w:szCs w:val="28"/>
        </w:rPr>
        <w:t xml:space="preserve">- </w:t>
      </w:r>
      <w:r w:rsidR="008F4319" w:rsidRPr="00E805CB">
        <w:rPr>
          <w:color w:val="000000" w:themeColor="text1"/>
          <w:sz w:val="28"/>
          <w:szCs w:val="28"/>
          <w:shd w:val="clear" w:color="auto" w:fill="F5F7E7"/>
        </w:rPr>
        <w:t>обеспечить высокий уровень реального здоровья, вооружив необходимым багажом знаний, умений, навыков, необходимых для ведения здорового образа жизни, и воспитав культуру здоровья</w:t>
      </w:r>
      <w:r w:rsidR="008F4319" w:rsidRPr="00E805CB">
        <w:rPr>
          <w:rFonts w:ascii="Arial" w:hAnsi="Arial" w:cs="Arial"/>
          <w:color w:val="000000" w:themeColor="text1"/>
          <w:sz w:val="18"/>
          <w:szCs w:val="18"/>
          <w:shd w:val="clear" w:color="auto" w:fill="F5F7E7"/>
        </w:rPr>
        <w:t>.</w:t>
      </w:r>
    </w:p>
    <w:p w:rsidR="00E805CB" w:rsidRPr="00E805CB" w:rsidRDefault="00E805CB" w:rsidP="008F4319">
      <w:pPr>
        <w:pStyle w:val="a5"/>
        <w:numPr>
          <w:ilvl w:val="0"/>
          <w:numId w:val="2"/>
        </w:numPr>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rPr>
        <w:t xml:space="preserve">Психолого-педагогические - </w:t>
      </w:r>
      <w:r w:rsidRPr="00E805CB">
        <w:rPr>
          <w:color w:val="000000"/>
          <w:sz w:val="28"/>
          <w:szCs w:val="28"/>
        </w:rPr>
        <w:t>связанные с непосредственной работой учителя на уроке, воздействием, которое он оказывает все 45 минут на своих учеников. Сюда же относится и психолого-педагогическое сопровождение всех элементов образовательного процесса;</w:t>
      </w:r>
    </w:p>
    <w:p w:rsidR="00E805CB" w:rsidRPr="00E805CB" w:rsidRDefault="00E805CB" w:rsidP="008F4319">
      <w:pPr>
        <w:pStyle w:val="a5"/>
        <w:numPr>
          <w:ilvl w:val="0"/>
          <w:numId w:val="2"/>
        </w:numPr>
        <w:shd w:val="clear" w:color="auto" w:fill="FFFFFF"/>
        <w:spacing w:before="0" w:beforeAutospacing="0" w:after="0" w:afterAutospacing="0" w:line="360" w:lineRule="auto"/>
        <w:jc w:val="both"/>
        <w:rPr>
          <w:b/>
          <w:color w:val="000000" w:themeColor="text1"/>
          <w:sz w:val="28"/>
          <w:szCs w:val="28"/>
        </w:rPr>
      </w:pPr>
      <w:proofErr w:type="spellStart"/>
      <w:proofErr w:type="gramStart"/>
      <w:r>
        <w:rPr>
          <w:color w:val="000000"/>
          <w:sz w:val="28"/>
          <w:szCs w:val="28"/>
        </w:rPr>
        <w:t>Медико</w:t>
      </w:r>
      <w:proofErr w:type="spellEnd"/>
      <w:r>
        <w:rPr>
          <w:color w:val="000000"/>
          <w:sz w:val="28"/>
          <w:szCs w:val="28"/>
        </w:rPr>
        <w:t xml:space="preserve"> – соматические</w:t>
      </w:r>
      <w:proofErr w:type="gramEnd"/>
      <w:r>
        <w:rPr>
          <w:color w:val="000000"/>
          <w:sz w:val="28"/>
          <w:szCs w:val="28"/>
        </w:rPr>
        <w:t xml:space="preserve"> - </w:t>
      </w:r>
      <w:r w:rsidRPr="00E805CB">
        <w:rPr>
          <w:color w:val="000000"/>
          <w:sz w:val="28"/>
          <w:szCs w:val="28"/>
        </w:rPr>
        <w:t xml:space="preserve">контроль и помощь в обеспечении надлежащих гигиенических условий в соответствии с регламентациями </w:t>
      </w:r>
      <w:proofErr w:type="spellStart"/>
      <w:r w:rsidRPr="00E805CB">
        <w:rPr>
          <w:color w:val="000000"/>
          <w:sz w:val="28"/>
          <w:szCs w:val="28"/>
        </w:rPr>
        <w:t>СанПиНов</w:t>
      </w:r>
      <w:proofErr w:type="spellEnd"/>
      <w:r w:rsidRPr="00E805CB">
        <w:rPr>
          <w:color w:val="000000"/>
          <w:sz w:val="28"/>
          <w:szCs w:val="28"/>
        </w:rPr>
        <w:t>.</w:t>
      </w:r>
    </w:p>
    <w:p w:rsidR="00E805CB" w:rsidRDefault="00E805CB" w:rsidP="00E805CB">
      <w:pPr>
        <w:pStyle w:val="a5"/>
        <w:shd w:val="clear" w:color="auto" w:fill="FFFFFF"/>
        <w:spacing w:before="0" w:beforeAutospacing="0" w:after="0" w:afterAutospacing="0" w:line="360" w:lineRule="auto"/>
        <w:ind w:left="720"/>
        <w:jc w:val="center"/>
        <w:rPr>
          <w:b/>
          <w:color w:val="000000"/>
          <w:sz w:val="28"/>
          <w:szCs w:val="28"/>
        </w:rPr>
      </w:pPr>
    </w:p>
    <w:p w:rsidR="00E805CB" w:rsidRDefault="00E805CB" w:rsidP="005A558D">
      <w:pPr>
        <w:pStyle w:val="a5"/>
        <w:shd w:val="clear" w:color="auto" w:fill="FFFFFF"/>
        <w:spacing w:before="0" w:beforeAutospacing="0" w:after="0" w:afterAutospacing="0" w:line="360" w:lineRule="auto"/>
        <w:ind w:left="720"/>
        <w:rPr>
          <w:b/>
          <w:color w:val="000000"/>
          <w:sz w:val="28"/>
          <w:szCs w:val="28"/>
        </w:rPr>
      </w:pPr>
      <w:r w:rsidRPr="00E805CB">
        <w:rPr>
          <w:b/>
          <w:color w:val="000000"/>
          <w:sz w:val="28"/>
          <w:szCs w:val="28"/>
        </w:rPr>
        <w:t>Основные ресурсы для реализации программы</w:t>
      </w:r>
    </w:p>
    <w:p w:rsidR="007712E6" w:rsidRDefault="007712E6" w:rsidP="00E805CB">
      <w:pPr>
        <w:pStyle w:val="a5"/>
        <w:shd w:val="clear" w:color="auto" w:fill="FFFFFF"/>
        <w:spacing w:before="0" w:beforeAutospacing="0" w:after="0" w:afterAutospacing="0" w:line="360" w:lineRule="auto"/>
        <w:ind w:left="720"/>
        <w:jc w:val="center"/>
        <w:rPr>
          <w:b/>
          <w:color w:val="000000"/>
          <w:sz w:val="28"/>
          <w:szCs w:val="28"/>
        </w:rPr>
      </w:pPr>
    </w:p>
    <w:p w:rsidR="007712E6" w:rsidRPr="007712E6" w:rsidRDefault="007712E6" w:rsidP="007712E6">
      <w:pPr>
        <w:pStyle w:val="a5"/>
        <w:numPr>
          <w:ilvl w:val="0"/>
          <w:numId w:val="3"/>
        </w:numPr>
        <w:shd w:val="clear" w:color="auto" w:fill="FFFFFF"/>
        <w:spacing w:before="0" w:beforeAutospacing="0" w:after="0" w:afterAutospacing="0" w:line="360" w:lineRule="auto"/>
        <w:jc w:val="both"/>
        <w:rPr>
          <w:b/>
          <w:color w:val="000000"/>
          <w:sz w:val="28"/>
          <w:szCs w:val="28"/>
        </w:rPr>
      </w:pPr>
      <w:r w:rsidRPr="007712E6">
        <w:rPr>
          <w:color w:val="000000"/>
          <w:sz w:val="28"/>
          <w:szCs w:val="28"/>
        </w:rPr>
        <w:t>Интеллектуальные</w:t>
      </w:r>
      <w:r>
        <w:rPr>
          <w:b/>
          <w:color w:val="000000"/>
          <w:sz w:val="28"/>
          <w:szCs w:val="28"/>
        </w:rPr>
        <w:t xml:space="preserve"> – </w:t>
      </w:r>
      <w:r>
        <w:rPr>
          <w:color w:val="000000"/>
          <w:sz w:val="28"/>
          <w:szCs w:val="28"/>
        </w:rPr>
        <w:t>потенциал библиотеки, интернет</w:t>
      </w:r>
    </w:p>
    <w:p w:rsidR="007712E6" w:rsidRPr="007712E6" w:rsidRDefault="007712E6" w:rsidP="007712E6">
      <w:pPr>
        <w:pStyle w:val="a5"/>
        <w:numPr>
          <w:ilvl w:val="0"/>
          <w:numId w:val="3"/>
        </w:numPr>
        <w:shd w:val="clear" w:color="auto" w:fill="FFFFFF"/>
        <w:spacing w:before="0" w:beforeAutospacing="0" w:after="0" w:afterAutospacing="0" w:line="360" w:lineRule="auto"/>
        <w:jc w:val="both"/>
        <w:rPr>
          <w:b/>
          <w:color w:val="000000"/>
          <w:sz w:val="28"/>
          <w:szCs w:val="28"/>
        </w:rPr>
      </w:pPr>
      <w:r>
        <w:rPr>
          <w:color w:val="000000"/>
          <w:sz w:val="28"/>
          <w:szCs w:val="28"/>
        </w:rPr>
        <w:t>Материальные – компьютеры, видеокамеры, фотоаппарат, телевизор</w:t>
      </w:r>
    </w:p>
    <w:p w:rsidR="007712E6" w:rsidRPr="007712E6" w:rsidRDefault="007712E6" w:rsidP="007712E6">
      <w:pPr>
        <w:pStyle w:val="a5"/>
        <w:numPr>
          <w:ilvl w:val="0"/>
          <w:numId w:val="3"/>
        </w:numPr>
        <w:shd w:val="clear" w:color="auto" w:fill="FFFFFF"/>
        <w:spacing w:before="0" w:beforeAutospacing="0" w:after="0" w:afterAutospacing="0" w:line="360" w:lineRule="auto"/>
        <w:jc w:val="both"/>
        <w:rPr>
          <w:b/>
          <w:color w:val="000000"/>
          <w:sz w:val="28"/>
          <w:szCs w:val="28"/>
        </w:rPr>
      </w:pPr>
      <w:proofErr w:type="gramStart"/>
      <w:r>
        <w:rPr>
          <w:color w:val="000000"/>
          <w:sz w:val="28"/>
          <w:szCs w:val="28"/>
        </w:rPr>
        <w:lastRenderedPageBreak/>
        <w:t xml:space="preserve">Профессиональные – наличие специалистов в области </w:t>
      </w:r>
      <w:proofErr w:type="spellStart"/>
      <w:r>
        <w:rPr>
          <w:color w:val="000000"/>
          <w:sz w:val="28"/>
          <w:szCs w:val="28"/>
        </w:rPr>
        <w:t>здоровьесберегающих</w:t>
      </w:r>
      <w:proofErr w:type="spellEnd"/>
      <w:r>
        <w:rPr>
          <w:color w:val="000000"/>
          <w:sz w:val="28"/>
          <w:szCs w:val="28"/>
        </w:rPr>
        <w:t xml:space="preserve"> технологий</w:t>
      </w:r>
      <w:proofErr w:type="gramEnd"/>
    </w:p>
    <w:p w:rsidR="007712E6" w:rsidRPr="007712E6" w:rsidRDefault="007712E6" w:rsidP="007712E6">
      <w:pPr>
        <w:pStyle w:val="a5"/>
        <w:numPr>
          <w:ilvl w:val="0"/>
          <w:numId w:val="3"/>
        </w:numPr>
        <w:shd w:val="clear" w:color="auto" w:fill="FFFFFF"/>
        <w:spacing w:before="0" w:beforeAutospacing="0" w:after="0" w:afterAutospacing="0" w:line="360" w:lineRule="auto"/>
        <w:jc w:val="both"/>
        <w:rPr>
          <w:b/>
          <w:color w:val="000000"/>
          <w:sz w:val="28"/>
          <w:szCs w:val="28"/>
        </w:rPr>
      </w:pPr>
      <w:r>
        <w:rPr>
          <w:color w:val="000000"/>
          <w:sz w:val="28"/>
          <w:szCs w:val="28"/>
        </w:rPr>
        <w:t xml:space="preserve">Управленческие – наличие обученного административного персонала школы, система </w:t>
      </w:r>
      <w:proofErr w:type="spellStart"/>
      <w:r>
        <w:rPr>
          <w:color w:val="000000"/>
          <w:sz w:val="28"/>
          <w:szCs w:val="28"/>
        </w:rPr>
        <w:t>сострудничества</w:t>
      </w:r>
      <w:proofErr w:type="spellEnd"/>
      <w:r>
        <w:rPr>
          <w:color w:val="000000"/>
          <w:sz w:val="28"/>
          <w:szCs w:val="28"/>
        </w:rPr>
        <w:t xml:space="preserve"> с </w:t>
      </w:r>
      <w:proofErr w:type="spellStart"/>
      <w:r>
        <w:rPr>
          <w:color w:val="000000"/>
          <w:sz w:val="28"/>
          <w:szCs w:val="28"/>
        </w:rPr>
        <w:t>ПМСС-центром</w:t>
      </w:r>
      <w:proofErr w:type="spellEnd"/>
    </w:p>
    <w:p w:rsidR="007712E6" w:rsidRPr="007712E6" w:rsidRDefault="007712E6" w:rsidP="007712E6">
      <w:pPr>
        <w:pStyle w:val="a5"/>
        <w:numPr>
          <w:ilvl w:val="0"/>
          <w:numId w:val="3"/>
        </w:numPr>
        <w:shd w:val="clear" w:color="auto" w:fill="FFFFFF"/>
        <w:spacing w:before="0" w:beforeAutospacing="0" w:after="0" w:afterAutospacing="0" w:line="360" w:lineRule="auto"/>
        <w:jc w:val="both"/>
        <w:rPr>
          <w:b/>
          <w:color w:val="000000"/>
          <w:sz w:val="28"/>
          <w:szCs w:val="28"/>
        </w:rPr>
      </w:pPr>
      <w:r>
        <w:rPr>
          <w:color w:val="000000"/>
          <w:sz w:val="28"/>
          <w:szCs w:val="28"/>
        </w:rPr>
        <w:t xml:space="preserve">Духовно-ценностные – </w:t>
      </w:r>
      <w:proofErr w:type="spellStart"/>
      <w:proofErr w:type="gramStart"/>
      <w:r>
        <w:rPr>
          <w:color w:val="000000"/>
          <w:sz w:val="28"/>
          <w:szCs w:val="28"/>
        </w:rPr>
        <w:t>ценностно</w:t>
      </w:r>
      <w:proofErr w:type="spellEnd"/>
      <w:r>
        <w:rPr>
          <w:color w:val="000000"/>
          <w:sz w:val="28"/>
          <w:szCs w:val="28"/>
        </w:rPr>
        <w:t xml:space="preserve"> – ориентированное</w:t>
      </w:r>
      <w:proofErr w:type="gramEnd"/>
      <w:r>
        <w:rPr>
          <w:color w:val="000000"/>
          <w:sz w:val="28"/>
          <w:szCs w:val="28"/>
        </w:rPr>
        <w:t xml:space="preserve"> единство в отношении здоровья</w:t>
      </w:r>
    </w:p>
    <w:p w:rsidR="007712E6" w:rsidRDefault="007712E6" w:rsidP="007712E6">
      <w:pPr>
        <w:pStyle w:val="a5"/>
        <w:shd w:val="clear" w:color="auto" w:fill="FFFFFF"/>
        <w:spacing w:before="0" w:beforeAutospacing="0" w:after="0" w:afterAutospacing="0" w:line="360" w:lineRule="auto"/>
        <w:ind w:left="1440"/>
        <w:jc w:val="center"/>
        <w:rPr>
          <w:b/>
          <w:color w:val="000000"/>
          <w:sz w:val="28"/>
          <w:szCs w:val="28"/>
        </w:rPr>
      </w:pPr>
    </w:p>
    <w:p w:rsidR="007712E6" w:rsidRDefault="007712E6" w:rsidP="007712E6">
      <w:pPr>
        <w:pStyle w:val="a5"/>
        <w:shd w:val="clear" w:color="auto" w:fill="FFFFFF"/>
        <w:spacing w:before="0" w:beforeAutospacing="0" w:after="0" w:afterAutospacing="0" w:line="360" w:lineRule="auto"/>
        <w:ind w:left="1440"/>
        <w:jc w:val="center"/>
        <w:rPr>
          <w:b/>
          <w:color w:val="000000"/>
          <w:sz w:val="28"/>
          <w:szCs w:val="28"/>
        </w:rPr>
      </w:pPr>
      <w:r>
        <w:rPr>
          <w:b/>
          <w:color w:val="000000"/>
          <w:sz w:val="28"/>
          <w:szCs w:val="28"/>
        </w:rPr>
        <w:t>Условия эффективности работы</w:t>
      </w:r>
    </w:p>
    <w:p w:rsidR="007712E6" w:rsidRDefault="007712E6" w:rsidP="007712E6">
      <w:pPr>
        <w:pStyle w:val="a5"/>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Активная работа по повышению ценности здорового образа жизни у всех обучающихся</w:t>
      </w:r>
    </w:p>
    <w:p w:rsidR="007712E6" w:rsidRDefault="007712E6" w:rsidP="007712E6">
      <w:pPr>
        <w:pStyle w:val="a5"/>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Снижение индекса</w:t>
      </w:r>
      <w:r w:rsidR="005A558D">
        <w:rPr>
          <w:color w:val="000000"/>
          <w:sz w:val="28"/>
          <w:szCs w:val="28"/>
        </w:rPr>
        <w:t xml:space="preserve"> заболеваемости у педагогов</w:t>
      </w:r>
    </w:p>
    <w:p w:rsidR="005A558D" w:rsidRDefault="005A558D" w:rsidP="007712E6">
      <w:pPr>
        <w:pStyle w:val="a5"/>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Создание путем проведения широкого круга мероприятий стимулов, способствующих вовлечению в соответствующие мероприятия</w:t>
      </w:r>
    </w:p>
    <w:p w:rsidR="005A558D" w:rsidRPr="007712E6" w:rsidRDefault="005A558D" w:rsidP="007712E6">
      <w:pPr>
        <w:pStyle w:val="a5"/>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Установление хороших взаимоотношений между школой, семьями учащихся и общественностью.</w:t>
      </w:r>
    </w:p>
    <w:p w:rsidR="007712E6" w:rsidRPr="007712E6" w:rsidRDefault="007712E6" w:rsidP="007712E6">
      <w:pPr>
        <w:pStyle w:val="a5"/>
        <w:shd w:val="clear" w:color="auto" w:fill="FFFFFF"/>
        <w:spacing w:before="0" w:beforeAutospacing="0" w:after="0" w:afterAutospacing="0" w:line="360" w:lineRule="auto"/>
        <w:ind w:left="1440"/>
        <w:jc w:val="center"/>
        <w:rPr>
          <w:b/>
          <w:color w:val="000000"/>
          <w:sz w:val="28"/>
          <w:szCs w:val="28"/>
        </w:rPr>
      </w:pPr>
    </w:p>
    <w:p w:rsidR="00F8401D" w:rsidRPr="005A558D" w:rsidRDefault="005A558D" w:rsidP="005A558D">
      <w:pPr>
        <w:pStyle w:val="a5"/>
        <w:shd w:val="clear" w:color="auto" w:fill="FFFFFF"/>
        <w:spacing w:before="0" w:beforeAutospacing="0" w:after="0" w:afterAutospacing="0" w:line="360" w:lineRule="auto"/>
        <w:ind w:left="720"/>
        <w:rPr>
          <w:b/>
          <w:color w:val="000000" w:themeColor="text1"/>
          <w:sz w:val="28"/>
          <w:szCs w:val="28"/>
        </w:rPr>
      </w:pPr>
      <w:r>
        <w:rPr>
          <w:b/>
          <w:color w:val="000000" w:themeColor="text1"/>
          <w:sz w:val="28"/>
          <w:szCs w:val="28"/>
        </w:rPr>
        <w:t xml:space="preserve">Методическое обеспечение работы </w:t>
      </w:r>
    </w:p>
    <w:p w:rsidR="00F8401D" w:rsidRPr="00F8401D" w:rsidRDefault="00F8401D" w:rsidP="00F8401D">
      <w:pPr>
        <w:spacing w:line="360" w:lineRule="auto"/>
        <w:ind w:firstLine="708"/>
        <w:jc w:val="both"/>
        <w:rPr>
          <w:rFonts w:ascii="Times New Roman" w:hAnsi="Times New Roman" w:cs="Times New Roman"/>
          <w:bCs/>
          <w:iCs/>
          <w:sz w:val="28"/>
          <w:szCs w:val="28"/>
        </w:rPr>
      </w:pPr>
      <w:r w:rsidRPr="00F8401D">
        <w:rPr>
          <w:rFonts w:ascii="Times New Roman" w:hAnsi="Times New Roman" w:cs="Times New Roman"/>
          <w:sz w:val="28"/>
          <w:szCs w:val="28"/>
        </w:rPr>
        <w:t xml:space="preserve">В качестве основного диагностического инструментария выступают методики </w:t>
      </w:r>
      <w:r w:rsidRPr="00F8401D">
        <w:rPr>
          <w:rFonts w:ascii="Times New Roman" w:hAnsi="Times New Roman" w:cs="Times New Roman"/>
          <w:bCs/>
          <w:iCs/>
          <w:sz w:val="28"/>
          <w:szCs w:val="28"/>
        </w:rPr>
        <w:t xml:space="preserve">тест для педагогов: «КАКОВ ВАШ ТВОРЧЕСКИЙ ПОТЕНЦИАЛ?», «ОЦЕНКА ПСИХОЛОГИЧЕСКОГО КЛИМАТА по </w:t>
      </w:r>
      <w:proofErr w:type="spellStart"/>
      <w:r w:rsidRPr="00F8401D">
        <w:rPr>
          <w:rFonts w:ascii="Times New Roman" w:hAnsi="Times New Roman" w:cs="Times New Roman"/>
          <w:bCs/>
          <w:iCs/>
          <w:sz w:val="28"/>
          <w:szCs w:val="28"/>
        </w:rPr>
        <w:t>Лутошкину</w:t>
      </w:r>
      <w:proofErr w:type="spellEnd"/>
      <w:r w:rsidRPr="00F8401D">
        <w:rPr>
          <w:rFonts w:ascii="Times New Roman" w:hAnsi="Times New Roman" w:cs="Times New Roman"/>
          <w:bCs/>
          <w:iCs/>
          <w:sz w:val="28"/>
          <w:szCs w:val="28"/>
        </w:rPr>
        <w:t xml:space="preserve"> в ПЕДАГОГИЧЕСКОМ КОЛЛЕКТИВЕ»</w:t>
      </w:r>
      <w:proofErr w:type="gramStart"/>
      <w:r w:rsidRPr="00F8401D">
        <w:rPr>
          <w:rFonts w:ascii="Times New Roman" w:hAnsi="Times New Roman" w:cs="Times New Roman"/>
          <w:bCs/>
          <w:iCs/>
          <w:sz w:val="28"/>
          <w:szCs w:val="28"/>
        </w:rPr>
        <w:t>.В</w:t>
      </w:r>
      <w:proofErr w:type="gramEnd"/>
      <w:r w:rsidRPr="00F8401D">
        <w:rPr>
          <w:rFonts w:ascii="Times New Roman" w:hAnsi="Times New Roman" w:cs="Times New Roman"/>
          <w:bCs/>
          <w:iCs/>
          <w:sz w:val="28"/>
          <w:szCs w:val="28"/>
        </w:rPr>
        <w:t xml:space="preserve"> рамках данного направления осуществляется такая работа с педагогами как круглый стол - у</w:t>
      </w:r>
      <w:r w:rsidRPr="00F8401D">
        <w:rPr>
          <w:rFonts w:ascii="Times New Roman" w:hAnsi="Times New Roman" w:cs="Times New Roman"/>
          <w:sz w:val="28"/>
          <w:szCs w:val="28"/>
        </w:rPr>
        <w:t xml:space="preserve">чителя делятся своими достижениями в разных областях -  цветоводство, домашние заготовки, достижения в огородничестве и </w:t>
      </w:r>
      <w:proofErr w:type="spellStart"/>
      <w:r w:rsidRPr="00F8401D">
        <w:rPr>
          <w:rFonts w:ascii="Times New Roman" w:hAnsi="Times New Roman" w:cs="Times New Roman"/>
          <w:sz w:val="28"/>
          <w:szCs w:val="28"/>
        </w:rPr>
        <w:t>садоводничестве</w:t>
      </w:r>
      <w:proofErr w:type="spellEnd"/>
      <w:r w:rsidRPr="00F8401D">
        <w:rPr>
          <w:rFonts w:ascii="Times New Roman" w:hAnsi="Times New Roman" w:cs="Times New Roman"/>
          <w:sz w:val="28"/>
          <w:szCs w:val="28"/>
        </w:rPr>
        <w:t xml:space="preserve"> и многое другое.</w:t>
      </w:r>
    </w:p>
    <w:p w:rsidR="00F8401D" w:rsidRPr="00F8401D" w:rsidRDefault="00F8401D" w:rsidP="00F8401D">
      <w:pPr>
        <w:pStyle w:val="a5"/>
        <w:shd w:val="clear" w:color="auto" w:fill="FFFFFF"/>
        <w:spacing w:before="0" w:beforeAutospacing="0" w:after="150" w:afterAutospacing="0" w:line="360" w:lineRule="auto"/>
        <w:jc w:val="both"/>
        <w:rPr>
          <w:color w:val="000000" w:themeColor="text1"/>
          <w:sz w:val="28"/>
          <w:szCs w:val="28"/>
        </w:rPr>
      </w:pPr>
      <w:r w:rsidRPr="00F8401D">
        <w:rPr>
          <w:rStyle w:val="a6"/>
          <w:color w:val="000000" w:themeColor="text1"/>
          <w:sz w:val="28"/>
          <w:szCs w:val="28"/>
        </w:rPr>
        <w:t>Цель  нашего круглого стола является  с</w:t>
      </w:r>
      <w:r w:rsidRPr="00F8401D">
        <w:rPr>
          <w:color w:val="000000" w:themeColor="text1"/>
          <w:sz w:val="28"/>
          <w:szCs w:val="28"/>
        </w:rPr>
        <w:t>плочение коллектива и построение эффективного командного взаимодействия.</w:t>
      </w:r>
    </w:p>
    <w:p w:rsidR="00F8401D" w:rsidRPr="00F8401D" w:rsidRDefault="00F8401D" w:rsidP="00F8401D">
      <w:pPr>
        <w:pStyle w:val="a5"/>
        <w:shd w:val="clear" w:color="auto" w:fill="FFFFFF"/>
        <w:spacing w:before="0" w:beforeAutospacing="0" w:after="150" w:afterAutospacing="0" w:line="360" w:lineRule="auto"/>
        <w:jc w:val="both"/>
        <w:rPr>
          <w:color w:val="000000" w:themeColor="text1"/>
          <w:sz w:val="28"/>
          <w:szCs w:val="28"/>
        </w:rPr>
      </w:pPr>
      <w:r w:rsidRPr="00F8401D">
        <w:rPr>
          <w:rStyle w:val="a6"/>
          <w:color w:val="000000" w:themeColor="text1"/>
          <w:sz w:val="28"/>
          <w:szCs w:val="28"/>
        </w:rPr>
        <w:t>Задачи:</w:t>
      </w:r>
    </w:p>
    <w:p w:rsidR="00F8401D" w:rsidRPr="00F8401D" w:rsidRDefault="00F8401D" w:rsidP="00F8401D">
      <w:pPr>
        <w:numPr>
          <w:ilvl w:val="0"/>
          <w:numId w:val="1"/>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rPr>
      </w:pPr>
      <w:r w:rsidRPr="00F8401D">
        <w:rPr>
          <w:rFonts w:ascii="Times New Roman" w:hAnsi="Times New Roman" w:cs="Times New Roman"/>
          <w:color w:val="000000" w:themeColor="text1"/>
          <w:sz w:val="28"/>
          <w:szCs w:val="28"/>
        </w:rPr>
        <w:lastRenderedPageBreak/>
        <w:t>Формирование и усиление общего командного духа, путем сплочения группы людей;</w:t>
      </w:r>
    </w:p>
    <w:p w:rsidR="00F8401D" w:rsidRPr="00F8401D" w:rsidRDefault="00F8401D" w:rsidP="00F8401D">
      <w:pPr>
        <w:numPr>
          <w:ilvl w:val="0"/>
          <w:numId w:val="1"/>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rPr>
      </w:pPr>
      <w:r w:rsidRPr="00F8401D">
        <w:rPr>
          <w:rFonts w:ascii="Times New Roman" w:hAnsi="Times New Roman" w:cs="Times New Roman"/>
          <w:color w:val="000000" w:themeColor="text1"/>
          <w:sz w:val="28"/>
          <w:szCs w:val="28"/>
        </w:rPr>
        <w:t>Получение эмоционального и физического удовольствия от результатов тренинга;</w:t>
      </w:r>
    </w:p>
    <w:p w:rsidR="00F8401D" w:rsidRPr="00F8401D" w:rsidRDefault="00F8401D" w:rsidP="00F8401D">
      <w:pPr>
        <w:numPr>
          <w:ilvl w:val="0"/>
          <w:numId w:val="1"/>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rPr>
      </w:pPr>
      <w:r w:rsidRPr="00F8401D">
        <w:rPr>
          <w:rFonts w:ascii="Times New Roman" w:hAnsi="Times New Roman" w:cs="Times New Roman"/>
          <w:sz w:val="28"/>
          <w:szCs w:val="28"/>
        </w:rPr>
        <w:t>Развитие средств эффективного общения педагога с коллегами по работе;</w:t>
      </w:r>
    </w:p>
    <w:p w:rsidR="00F8401D" w:rsidRPr="00F8401D" w:rsidRDefault="00F8401D" w:rsidP="00F8401D">
      <w:pPr>
        <w:numPr>
          <w:ilvl w:val="0"/>
          <w:numId w:val="1"/>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rPr>
      </w:pPr>
      <w:r w:rsidRPr="00F8401D">
        <w:rPr>
          <w:rFonts w:ascii="Times New Roman" w:hAnsi="Times New Roman" w:cs="Times New Roman"/>
          <w:color w:val="000000" w:themeColor="text1"/>
          <w:sz w:val="28"/>
          <w:szCs w:val="28"/>
        </w:rPr>
        <w:t>Осознание себя командой.</w:t>
      </w:r>
    </w:p>
    <w:p w:rsidR="00F8401D" w:rsidRDefault="00F8401D" w:rsidP="00F8401D">
      <w:pPr>
        <w:pStyle w:val="a5"/>
        <w:shd w:val="clear" w:color="auto" w:fill="FFFFFF"/>
        <w:spacing w:before="0" w:beforeAutospacing="0" w:after="150" w:afterAutospacing="0" w:line="360" w:lineRule="auto"/>
        <w:jc w:val="both"/>
        <w:rPr>
          <w:color w:val="000000" w:themeColor="text1"/>
          <w:sz w:val="28"/>
          <w:szCs w:val="28"/>
        </w:rPr>
      </w:pPr>
      <w:r w:rsidRPr="007E58C0">
        <w:rPr>
          <w:rStyle w:val="a6"/>
          <w:color w:val="000000" w:themeColor="text1"/>
          <w:sz w:val="28"/>
          <w:szCs w:val="28"/>
        </w:rPr>
        <w:t>Актуальность:</w:t>
      </w:r>
      <w:r w:rsidRPr="007E58C0">
        <w:rPr>
          <w:color w:val="000000" w:themeColor="text1"/>
          <w:sz w:val="28"/>
          <w:szCs w:val="28"/>
        </w:rPr>
        <w:t>  В сплоченном коллективе взаимопомощь – это залог успеха, без поддержки будут достигнута только маленькая цель, которую поставил каждый, но цель коллектива останется на нулевом уровне.</w:t>
      </w:r>
    </w:p>
    <w:p w:rsidR="005A558D" w:rsidRDefault="005A558D" w:rsidP="00F8401D">
      <w:pPr>
        <w:pStyle w:val="a5"/>
        <w:shd w:val="clear" w:color="auto" w:fill="FFFFFF"/>
        <w:spacing w:before="0" w:beforeAutospacing="0" w:after="150" w:afterAutospacing="0" w:line="360" w:lineRule="auto"/>
        <w:jc w:val="both"/>
        <w:rPr>
          <w:color w:val="000000" w:themeColor="text1"/>
          <w:sz w:val="28"/>
          <w:szCs w:val="28"/>
        </w:rPr>
      </w:pPr>
      <w:r>
        <w:rPr>
          <w:color w:val="000000" w:themeColor="text1"/>
          <w:sz w:val="28"/>
          <w:szCs w:val="28"/>
        </w:rPr>
        <w:t xml:space="preserve">В основе проекта лежит понятие «здоровье», предложенное Всемирной Организацией Здравоохранения. Здоровье – это не только отсутствие болезней и дефектов, а состояние </w:t>
      </w:r>
      <w:r w:rsidR="007C0D9B">
        <w:rPr>
          <w:color w:val="000000" w:themeColor="text1"/>
          <w:sz w:val="28"/>
          <w:szCs w:val="28"/>
        </w:rPr>
        <w:t xml:space="preserve">физического, психического и социального благополучия. </w:t>
      </w:r>
    </w:p>
    <w:p w:rsidR="00CA47BD" w:rsidRPr="00CA47BD" w:rsidRDefault="00CA47BD" w:rsidP="00CA47BD">
      <w:pPr>
        <w:spacing w:line="360" w:lineRule="auto"/>
        <w:jc w:val="both"/>
        <w:rPr>
          <w:rFonts w:ascii="Times New Roman" w:hAnsi="Times New Roman" w:cs="Times New Roman"/>
          <w:sz w:val="28"/>
          <w:szCs w:val="28"/>
        </w:rPr>
      </w:pPr>
      <w:r w:rsidRPr="00CA47BD">
        <w:rPr>
          <w:rFonts w:ascii="Times New Roman" w:hAnsi="Times New Roman" w:cs="Times New Roman"/>
          <w:sz w:val="28"/>
          <w:szCs w:val="28"/>
        </w:rPr>
        <w:t>Мы предполагаем, что для достижения целей проекта необходимо выделить следующие направления в работе:</w:t>
      </w:r>
    </w:p>
    <w:p w:rsidR="00CA47BD" w:rsidRPr="00CA47BD" w:rsidRDefault="00CA47BD" w:rsidP="00CA47BD">
      <w:pPr>
        <w:pStyle w:val="a4"/>
        <w:numPr>
          <w:ilvl w:val="0"/>
          <w:numId w:val="5"/>
        </w:numPr>
        <w:spacing w:line="360" w:lineRule="auto"/>
        <w:jc w:val="both"/>
        <w:rPr>
          <w:rFonts w:ascii="Times New Roman" w:hAnsi="Times New Roman"/>
          <w:sz w:val="28"/>
          <w:szCs w:val="28"/>
        </w:rPr>
      </w:pPr>
      <w:r w:rsidRPr="00CA47BD">
        <w:rPr>
          <w:rFonts w:ascii="Times New Roman" w:hAnsi="Times New Roman"/>
          <w:sz w:val="28"/>
          <w:szCs w:val="28"/>
        </w:rPr>
        <w:t xml:space="preserve">Методико-диагностическое направление </w:t>
      </w:r>
    </w:p>
    <w:p w:rsidR="00CA47BD" w:rsidRPr="00CA47BD" w:rsidRDefault="00CA47BD" w:rsidP="00CA47BD">
      <w:pPr>
        <w:pStyle w:val="a4"/>
        <w:numPr>
          <w:ilvl w:val="0"/>
          <w:numId w:val="5"/>
        </w:numPr>
        <w:spacing w:line="360" w:lineRule="auto"/>
        <w:jc w:val="both"/>
        <w:rPr>
          <w:rFonts w:ascii="Times New Roman" w:hAnsi="Times New Roman"/>
          <w:sz w:val="28"/>
          <w:szCs w:val="28"/>
        </w:rPr>
      </w:pPr>
      <w:r w:rsidRPr="00CA47BD">
        <w:rPr>
          <w:rFonts w:ascii="Times New Roman" w:hAnsi="Times New Roman"/>
          <w:sz w:val="28"/>
          <w:szCs w:val="28"/>
        </w:rPr>
        <w:t>Физкультурно-оздоровительное</w:t>
      </w:r>
    </w:p>
    <w:p w:rsidR="00CA47BD" w:rsidRPr="00CA47BD" w:rsidRDefault="00CA47BD" w:rsidP="00CA47BD">
      <w:pPr>
        <w:pStyle w:val="a4"/>
        <w:numPr>
          <w:ilvl w:val="0"/>
          <w:numId w:val="5"/>
        </w:numPr>
        <w:spacing w:line="360" w:lineRule="auto"/>
        <w:jc w:val="both"/>
        <w:rPr>
          <w:rFonts w:ascii="Times New Roman" w:hAnsi="Times New Roman"/>
          <w:sz w:val="28"/>
          <w:szCs w:val="28"/>
        </w:rPr>
      </w:pPr>
      <w:r w:rsidRPr="00CA47BD">
        <w:rPr>
          <w:rFonts w:ascii="Times New Roman" w:hAnsi="Times New Roman"/>
          <w:sz w:val="28"/>
          <w:szCs w:val="28"/>
        </w:rPr>
        <w:t>Информационно-методическое</w:t>
      </w:r>
    </w:p>
    <w:p w:rsidR="00CA47BD" w:rsidRDefault="00CA47BD" w:rsidP="00CA47BD">
      <w:pPr>
        <w:pStyle w:val="a4"/>
        <w:numPr>
          <w:ilvl w:val="0"/>
          <w:numId w:val="5"/>
        </w:numPr>
        <w:spacing w:line="360" w:lineRule="auto"/>
        <w:jc w:val="both"/>
        <w:rPr>
          <w:rFonts w:ascii="Times New Roman" w:hAnsi="Times New Roman"/>
          <w:sz w:val="28"/>
          <w:szCs w:val="28"/>
        </w:rPr>
      </w:pPr>
      <w:r>
        <w:rPr>
          <w:rFonts w:ascii="Times New Roman" w:hAnsi="Times New Roman"/>
          <w:sz w:val="28"/>
          <w:szCs w:val="28"/>
        </w:rPr>
        <w:t>Социально-психологического</w:t>
      </w:r>
    </w:p>
    <w:p w:rsidR="00CA47BD" w:rsidRDefault="00CA47BD" w:rsidP="00CA47BD">
      <w:pPr>
        <w:pStyle w:val="a4"/>
        <w:numPr>
          <w:ilvl w:val="0"/>
          <w:numId w:val="5"/>
        </w:numPr>
        <w:spacing w:line="360" w:lineRule="auto"/>
        <w:jc w:val="both"/>
        <w:rPr>
          <w:rFonts w:ascii="Times New Roman" w:hAnsi="Times New Roman"/>
          <w:sz w:val="28"/>
          <w:szCs w:val="28"/>
        </w:rPr>
      </w:pPr>
      <w:r w:rsidRPr="00CA47BD">
        <w:rPr>
          <w:rFonts w:ascii="Times New Roman" w:hAnsi="Times New Roman"/>
          <w:sz w:val="28"/>
          <w:szCs w:val="28"/>
        </w:rPr>
        <w:t>Административно-управленческое</w:t>
      </w:r>
    </w:p>
    <w:p w:rsidR="00CA47BD" w:rsidRDefault="00CA47BD" w:rsidP="00CA47BD">
      <w:pPr>
        <w:pStyle w:val="a4"/>
        <w:spacing w:line="360" w:lineRule="auto"/>
        <w:jc w:val="both"/>
        <w:rPr>
          <w:rFonts w:ascii="Times New Roman" w:hAnsi="Times New Roman"/>
          <w:sz w:val="28"/>
          <w:szCs w:val="28"/>
        </w:rPr>
      </w:pPr>
      <w:r>
        <w:rPr>
          <w:rFonts w:ascii="Times New Roman" w:hAnsi="Times New Roman"/>
          <w:sz w:val="28"/>
          <w:szCs w:val="28"/>
        </w:rPr>
        <w:t>Каждое из этих направлений конкретизируется в плане работы.</w:t>
      </w:r>
    </w:p>
    <w:p w:rsidR="00CA47BD" w:rsidRDefault="00CA47BD" w:rsidP="00CA47BD">
      <w:pPr>
        <w:spacing w:line="360" w:lineRule="auto"/>
        <w:jc w:val="both"/>
        <w:rPr>
          <w:rFonts w:ascii="Times New Roman" w:hAnsi="Times New Roman"/>
          <w:sz w:val="28"/>
          <w:szCs w:val="28"/>
        </w:rPr>
      </w:pPr>
      <w:r>
        <w:rPr>
          <w:rFonts w:ascii="Times New Roman" w:hAnsi="Times New Roman"/>
          <w:sz w:val="28"/>
          <w:szCs w:val="28"/>
        </w:rPr>
        <w:t xml:space="preserve">Работа в рамках реализации проекта предполагает использование следующих </w:t>
      </w:r>
      <w:proofErr w:type="spellStart"/>
      <w:r w:rsidRPr="00CA47BD">
        <w:rPr>
          <w:rFonts w:ascii="Times New Roman" w:hAnsi="Times New Roman"/>
          <w:b/>
          <w:sz w:val="28"/>
          <w:szCs w:val="28"/>
        </w:rPr>
        <w:t>здоровьесберегающих</w:t>
      </w:r>
      <w:proofErr w:type="spellEnd"/>
      <w:r w:rsidRPr="00CA47BD">
        <w:rPr>
          <w:rFonts w:ascii="Times New Roman" w:hAnsi="Times New Roman"/>
          <w:b/>
          <w:sz w:val="28"/>
          <w:szCs w:val="28"/>
        </w:rPr>
        <w:t xml:space="preserve"> технологий</w:t>
      </w:r>
      <w:r>
        <w:rPr>
          <w:rFonts w:ascii="Times New Roman" w:hAnsi="Times New Roman"/>
          <w:sz w:val="28"/>
          <w:szCs w:val="28"/>
        </w:rPr>
        <w:t>:</w:t>
      </w:r>
    </w:p>
    <w:p w:rsidR="00CA47BD" w:rsidRPr="00CA47BD" w:rsidRDefault="00CA47BD" w:rsidP="00CA47BD">
      <w:pPr>
        <w:pStyle w:val="a4"/>
        <w:numPr>
          <w:ilvl w:val="0"/>
          <w:numId w:val="6"/>
        </w:numPr>
        <w:spacing w:line="360" w:lineRule="auto"/>
        <w:jc w:val="both"/>
        <w:rPr>
          <w:rFonts w:ascii="Times New Roman" w:hAnsi="Times New Roman"/>
          <w:sz w:val="28"/>
          <w:szCs w:val="28"/>
        </w:rPr>
      </w:pPr>
      <w:r>
        <w:rPr>
          <w:rFonts w:ascii="Arial" w:hAnsi="Arial" w:cs="Arial"/>
          <w:b/>
          <w:bCs/>
          <w:color w:val="000000"/>
          <w:sz w:val="20"/>
          <w:szCs w:val="20"/>
        </w:rPr>
        <w:t xml:space="preserve"> </w:t>
      </w:r>
      <w:r w:rsidRPr="00CA47BD">
        <w:rPr>
          <w:rFonts w:ascii="Times New Roman" w:hAnsi="Times New Roman"/>
          <w:b/>
          <w:bCs/>
          <w:color w:val="000000"/>
          <w:sz w:val="28"/>
          <w:szCs w:val="28"/>
        </w:rPr>
        <w:t>Медико-гигиенические технологии (МГТ).</w:t>
      </w:r>
      <w:r w:rsidRPr="00CA47BD">
        <w:rPr>
          <w:rFonts w:ascii="Times New Roman" w:hAnsi="Times New Roman"/>
          <w:color w:val="000000"/>
          <w:sz w:val="28"/>
          <w:szCs w:val="28"/>
        </w:rPr>
        <w:t> Все проблемы, связанные со </w:t>
      </w:r>
      <w:r w:rsidRPr="00CA47BD">
        <w:rPr>
          <w:rFonts w:ascii="Times New Roman" w:hAnsi="Times New Roman"/>
          <w:i/>
          <w:iCs/>
          <w:color w:val="000000"/>
          <w:sz w:val="28"/>
          <w:szCs w:val="28"/>
        </w:rPr>
        <w:t>здоровьем человека,</w:t>
      </w:r>
      <w:r w:rsidRPr="00CA47BD">
        <w:rPr>
          <w:rFonts w:ascii="Times New Roman" w:hAnsi="Times New Roman"/>
          <w:color w:val="000000"/>
          <w:sz w:val="28"/>
          <w:szCs w:val="28"/>
        </w:rPr>
        <w:t> традиционно относятся к компетенции медицинских работников, к ответственности системы здравоохранения. На самом же деле, хотя понятие </w:t>
      </w:r>
      <w:r w:rsidRPr="00CA47BD">
        <w:rPr>
          <w:rFonts w:ascii="Times New Roman" w:hAnsi="Times New Roman"/>
          <w:i/>
          <w:iCs/>
          <w:color w:val="000000"/>
          <w:sz w:val="28"/>
          <w:szCs w:val="28"/>
        </w:rPr>
        <w:t>«здоровье»</w:t>
      </w:r>
      <w:r w:rsidRPr="00CA47BD">
        <w:rPr>
          <w:rStyle w:val="apple-converted-space"/>
          <w:rFonts w:ascii="Times New Roman" w:hAnsi="Times New Roman"/>
          <w:i/>
          <w:iCs/>
          <w:color w:val="000000"/>
          <w:sz w:val="28"/>
          <w:szCs w:val="28"/>
        </w:rPr>
        <w:t> </w:t>
      </w:r>
      <w:r w:rsidRPr="00CA47BD">
        <w:rPr>
          <w:rFonts w:ascii="Times New Roman" w:hAnsi="Times New Roman"/>
          <w:color w:val="000000"/>
          <w:sz w:val="28"/>
          <w:szCs w:val="28"/>
        </w:rPr>
        <w:t xml:space="preserve">является </w:t>
      </w:r>
      <w:r w:rsidRPr="00CA47BD">
        <w:rPr>
          <w:rFonts w:ascii="Times New Roman" w:hAnsi="Times New Roman"/>
          <w:color w:val="000000"/>
          <w:sz w:val="28"/>
          <w:szCs w:val="28"/>
        </w:rPr>
        <w:lastRenderedPageBreak/>
        <w:t>краеугольным в медицине, на практике медицинские работники давно уже занимаются не столько здоровьем, сколько болезнями. Провозглашаемый профилактической медициной приоритет профилактики перед лечением остается благим пожеланием. Чтобы убедиться в этом, достаточно попросить у участкового терапевта совета, как укрепить свое здоровье. В лучшем случае придется услышать банальные рекомендации «правильно питаться, больше гулять, не нервничать». Но именно в образовательных учреждениях использование профилактических программ является обязательным.</w:t>
      </w:r>
    </w:p>
    <w:p w:rsidR="00CA47BD" w:rsidRPr="00CA47BD" w:rsidRDefault="00CA47BD" w:rsidP="00CA47BD">
      <w:pPr>
        <w:pStyle w:val="a4"/>
        <w:numPr>
          <w:ilvl w:val="0"/>
          <w:numId w:val="6"/>
        </w:numPr>
        <w:spacing w:line="360" w:lineRule="auto"/>
        <w:jc w:val="both"/>
        <w:rPr>
          <w:rFonts w:ascii="Times New Roman" w:hAnsi="Times New Roman"/>
          <w:sz w:val="28"/>
          <w:szCs w:val="28"/>
        </w:rPr>
      </w:pPr>
      <w:r w:rsidRPr="00CA47BD">
        <w:rPr>
          <w:rFonts w:ascii="Times New Roman" w:hAnsi="Times New Roman"/>
          <w:b/>
          <w:bCs/>
          <w:i/>
          <w:iCs/>
          <w:color w:val="000000"/>
          <w:sz w:val="28"/>
          <w:szCs w:val="28"/>
        </w:rPr>
        <w:t>Физкультурно-оздоровительные технологии (ФОТ).</w:t>
      </w:r>
      <w:r w:rsidRPr="00CA47BD">
        <w:rPr>
          <w:rFonts w:ascii="Times New Roman" w:hAnsi="Times New Roman"/>
          <w:color w:val="000000"/>
          <w:sz w:val="28"/>
          <w:szCs w:val="28"/>
        </w:rPr>
        <w:t xml:space="preserve"> Направлены на физическое развитие занимающихся: закаливание, тренировку силы, выносливости, быстроты, гибкости и других качеств, отличающих здорового, тренированного человека </w:t>
      </w:r>
      <w:proofErr w:type="gramStart"/>
      <w:r w:rsidRPr="00CA47BD">
        <w:rPr>
          <w:rFonts w:ascii="Times New Roman" w:hAnsi="Times New Roman"/>
          <w:color w:val="000000"/>
          <w:sz w:val="28"/>
          <w:szCs w:val="28"/>
        </w:rPr>
        <w:t>от</w:t>
      </w:r>
      <w:proofErr w:type="gramEnd"/>
      <w:r w:rsidRPr="00CA47BD">
        <w:rPr>
          <w:rFonts w:ascii="Times New Roman" w:hAnsi="Times New Roman"/>
          <w:color w:val="000000"/>
          <w:sz w:val="28"/>
          <w:szCs w:val="28"/>
        </w:rPr>
        <w:t xml:space="preserve"> физически немощного. Реализуются на уроках физической культуры и в работе спортивных секций.</w:t>
      </w:r>
    </w:p>
    <w:p w:rsidR="00CA47BD" w:rsidRPr="00EA6797" w:rsidRDefault="00EA6797" w:rsidP="00CA47BD">
      <w:pPr>
        <w:pStyle w:val="a4"/>
        <w:numPr>
          <w:ilvl w:val="0"/>
          <w:numId w:val="6"/>
        </w:numPr>
        <w:spacing w:line="360" w:lineRule="auto"/>
        <w:jc w:val="both"/>
        <w:rPr>
          <w:rFonts w:ascii="Times New Roman" w:hAnsi="Times New Roman"/>
          <w:sz w:val="28"/>
          <w:szCs w:val="28"/>
        </w:rPr>
      </w:pPr>
      <w:r w:rsidRPr="00EA6797">
        <w:rPr>
          <w:rFonts w:ascii="Times New Roman" w:hAnsi="Times New Roman"/>
          <w:b/>
          <w:bCs/>
          <w:i/>
          <w:iCs/>
          <w:color w:val="000000"/>
          <w:sz w:val="28"/>
          <w:szCs w:val="28"/>
        </w:rPr>
        <w:t xml:space="preserve">Экологические </w:t>
      </w:r>
      <w:proofErr w:type="spellStart"/>
      <w:r w:rsidRPr="00EA6797">
        <w:rPr>
          <w:rFonts w:ascii="Times New Roman" w:hAnsi="Times New Roman"/>
          <w:b/>
          <w:bCs/>
          <w:i/>
          <w:iCs/>
          <w:color w:val="000000"/>
          <w:sz w:val="28"/>
          <w:szCs w:val="28"/>
        </w:rPr>
        <w:t>здоровьесберегающие</w:t>
      </w:r>
      <w:proofErr w:type="spellEnd"/>
      <w:r w:rsidRPr="00EA6797">
        <w:rPr>
          <w:rFonts w:ascii="Times New Roman" w:hAnsi="Times New Roman"/>
          <w:b/>
          <w:bCs/>
          <w:i/>
          <w:iCs/>
          <w:color w:val="000000"/>
          <w:sz w:val="28"/>
          <w:szCs w:val="28"/>
        </w:rPr>
        <w:t xml:space="preserve"> технологии (ЭЗТ).</w:t>
      </w:r>
      <w:r w:rsidRPr="00EA6797">
        <w:rPr>
          <w:rFonts w:ascii="Times New Roman" w:hAnsi="Times New Roman"/>
          <w:color w:val="000000"/>
          <w:sz w:val="28"/>
          <w:szCs w:val="28"/>
        </w:rPr>
        <w:t> Ресурсы этой области </w:t>
      </w:r>
      <w:proofErr w:type="spellStart"/>
      <w:r w:rsidRPr="00EA6797">
        <w:rPr>
          <w:rFonts w:ascii="Times New Roman" w:hAnsi="Times New Roman"/>
          <w:i/>
          <w:iCs/>
          <w:color w:val="000000"/>
          <w:sz w:val="28"/>
          <w:szCs w:val="28"/>
        </w:rPr>
        <w:t>здоровьесбережения</w:t>
      </w:r>
      <w:proofErr w:type="spellEnd"/>
      <w:r w:rsidRPr="00EA6797">
        <w:rPr>
          <w:rFonts w:ascii="Times New Roman" w:hAnsi="Times New Roman"/>
          <w:color w:val="000000"/>
          <w:sz w:val="28"/>
          <w:szCs w:val="28"/>
        </w:rPr>
        <w:t xml:space="preserve"> пока явно недооценены и слабо задействованы. Направленность этих технологий - создание </w:t>
      </w:r>
      <w:proofErr w:type="spellStart"/>
      <w:r w:rsidRPr="00EA6797">
        <w:rPr>
          <w:rFonts w:ascii="Times New Roman" w:hAnsi="Times New Roman"/>
          <w:color w:val="000000"/>
          <w:sz w:val="28"/>
          <w:szCs w:val="28"/>
        </w:rPr>
        <w:t>природосообразных</w:t>
      </w:r>
      <w:proofErr w:type="spellEnd"/>
      <w:r w:rsidRPr="00EA6797">
        <w:rPr>
          <w:rFonts w:ascii="Times New Roman" w:hAnsi="Times New Roman"/>
          <w:color w:val="000000"/>
          <w:sz w:val="28"/>
          <w:szCs w:val="28"/>
        </w:rPr>
        <w:t>, экологически оптимальных условий жизни и деятельности людей, гармоничных взаимоотношений с природой</w:t>
      </w:r>
      <w:r>
        <w:rPr>
          <w:rFonts w:ascii="Times New Roman" w:hAnsi="Times New Roman"/>
          <w:color w:val="000000"/>
          <w:sz w:val="28"/>
          <w:szCs w:val="28"/>
        </w:rPr>
        <w:t>.</w:t>
      </w:r>
    </w:p>
    <w:p w:rsidR="00EA6797" w:rsidRPr="00EA6797" w:rsidRDefault="00EA6797" w:rsidP="00EA6797">
      <w:pPr>
        <w:pStyle w:val="a4"/>
        <w:numPr>
          <w:ilvl w:val="0"/>
          <w:numId w:val="6"/>
        </w:numPr>
        <w:spacing w:line="360" w:lineRule="auto"/>
        <w:jc w:val="both"/>
        <w:rPr>
          <w:rFonts w:ascii="Times New Roman" w:hAnsi="Times New Roman"/>
          <w:sz w:val="28"/>
          <w:szCs w:val="28"/>
        </w:rPr>
      </w:pPr>
      <w:r w:rsidRPr="00EA6797">
        <w:rPr>
          <w:rFonts w:ascii="Times New Roman" w:hAnsi="Times New Roman"/>
          <w:b/>
          <w:bCs/>
          <w:i/>
          <w:iCs/>
          <w:color w:val="000000"/>
          <w:sz w:val="28"/>
          <w:szCs w:val="28"/>
        </w:rPr>
        <w:t>Технологии обеспечения безопасности жизнедеятельности (ТОБЖ).</w:t>
      </w:r>
      <w:r w:rsidRPr="00EA6797">
        <w:rPr>
          <w:rFonts w:ascii="Times New Roman" w:hAnsi="Times New Roman"/>
          <w:color w:val="000000"/>
          <w:sz w:val="28"/>
          <w:szCs w:val="28"/>
        </w:rPr>
        <w:t> Их реализуют специалисты по охране труда, защите в чрезвычайных ситуациях, архитекторы, строители, представители коммунальной, инженерно-технических служб, гражданской обороны, пожарной инспекции и т.д. Поскольку</w:t>
      </w:r>
      <w:r w:rsidRPr="00EA6797">
        <w:rPr>
          <w:rFonts w:ascii="Times New Roman" w:hAnsi="Times New Roman"/>
          <w:i/>
          <w:iCs/>
          <w:color w:val="000000"/>
          <w:sz w:val="28"/>
          <w:szCs w:val="28"/>
        </w:rPr>
        <w:t> сохранение здоровья</w:t>
      </w:r>
      <w:r w:rsidRPr="00EA6797">
        <w:rPr>
          <w:rFonts w:ascii="Times New Roman" w:hAnsi="Times New Roman"/>
          <w:color w:val="000000"/>
          <w:sz w:val="28"/>
          <w:szCs w:val="28"/>
        </w:rPr>
        <w:t xml:space="preserve"> рассматривается при этом как частный случай главной задачи – сохранение жизни – требования и рекомендации этих специалистов подлежат обязательному учету и интеграции в </w:t>
      </w:r>
      <w:proofErr w:type="gramStart"/>
      <w:r w:rsidRPr="00EA6797">
        <w:rPr>
          <w:rFonts w:ascii="Times New Roman" w:hAnsi="Times New Roman"/>
          <w:color w:val="000000"/>
          <w:sz w:val="28"/>
          <w:szCs w:val="28"/>
        </w:rPr>
        <w:t>общую</w:t>
      </w:r>
      <w:proofErr w:type="gramEnd"/>
      <w:r w:rsidRPr="00EA6797">
        <w:rPr>
          <w:rFonts w:ascii="Times New Roman" w:hAnsi="Times New Roman"/>
          <w:color w:val="000000"/>
          <w:sz w:val="28"/>
          <w:szCs w:val="28"/>
        </w:rPr>
        <w:t xml:space="preserve"> </w:t>
      </w:r>
      <w:proofErr w:type="spellStart"/>
      <w:r w:rsidRPr="00EA6797">
        <w:rPr>
          <w:rFonts w:ascii="Times New Roman" w:hAnsi="Times New Roman"/>
          <w:color w:val="000000"/>
          <w:sz w:val="28"/>
          <w:szCs w:val="28"/>
        </w:rPr>
        <w:t>систему</w:t>
      </w:r>
      <w:r w:rsidRPr="00EA6797">
        <w:rPr>
          <w:rFonts w:ascii="Times New Roman" w:hAnsi="Times New Roman"/>
          <w:i/>
          <w:iCs/>
          <w:color w:val="000000"/>
          <w:sz w:val="28"/>
          <w:szCs w:val="28"/>
        </w:rPr>
        <w:t>здоровьесберегающих</w:t>
      </w:r>
      <w:proofErr w:type="spellEnd"/>
      <w:r w:rsidRPr="00EA6797">
        <w:rPr>
          <w:rFonts w:ascii="Times New Roman" w:hAnsi="Times New Roman"/>
          <w:i/>
          <w:iCs/>
          <w:color w:val="000000"/>
          <w:sz w:val="28"/>
          <w:szCs w:val="28"/>
        </w:rPr>
        <w:t xml:space="preserve"> технологий</w:t>
      </w:r>
      <w:r>
        <w:rPr>
          <w:rFonts w:ascii="Arial" w:hAnsi="Arial" w:cs="Arial"/>
          <w:i/>
          <w:iCs/>
          <w:color w:val="000000"/>
          <w:sz w:val="20"/>
          <w:szCs w:val="20"/>
        </w:rPr>
        <w:t>.</w:t>
      </w:r>
    </w:p>
    <w:p w:rsidR="00EA6797" w:rsidRDefault="00EA6797" w:rsidP="00EA6797">
      <w:pPr>
        <w:spacing w:line="360" w:lineRule="auto"/>
        <w:ind w:left="360"/>
        <w:jc w:val="center"/>
        <w:rPr>
          <w:rFonts w:ascii="Times New Roman" w:hAnsi="Times New Roman"/>
          <w:b/>
          <w:sz w:val="28"/>
          <w:szCs w:val="28"/>
        </w:rPr>
      </w:pPr>
      <w:r w:rsidRPr="00EA6797">
        <w:rPr>
          <w:rFonts w:ascii="Times New Roman" w:hAnsi="Times New Roman"/>
          <w:b/>
          <w:sz w:val="28"/>
          <w:szCs w:val="28"/>
        </w:rPr>
        <w:lastRenderedPageBreak/>
        <w:t>Практические технологии решения поставленных задач</w:t>
      </w:r>
    </w:p>
    <w:p w:rsidR="00EA6797" w:rsidRDefault="00EA6797" w:rsidP="00EA6797">
      <w:pPr>
        <w:spacing w:line="360" w:lineRule="auto"/>
        <w:ind w:left="360"/>
        <w:jc w:val="center"/>
        <w:rPr>
          <w:rFonts w:ascii="Times New Roman" w:hAnsi="Times New Roman"/>
          <w:b/>
          <w:sz w:val="28"/>
          <w:szCs w:val="28"/>
        </w:rPr>
      </w:pPr>
      <w:r>
        <w:rPr>
          <w:rFonts w:ascii="Times New Roman" w:hAnsi="Times New Roman"/>
          <w:b/>
          <w:sz w:val="28"/>
          <w:szCs w:val="28"/>
        </w:rPr>
        <w:t>Основные этапы проекта</w:t>
      </w:r>
    </w:p>
    <w:p w:rsidR="00EA6797" w:rsidRDefault="00EA6797" w:rsidP="00EA6797">
      <w:pPr>
        <w:spacing w:line="360" w:lineRule="auto"/>
        <w:ind w:left="360"/>
        <w:jc w:val="both"/>
        <w:rPr>
          <w:rFonts w:ascii="Times New Roman" w:hAnsi="Times New Roman"/>
          <w:b/>
          <w:sz w:val="28"/>
          <w:szCs w:val="28"/>
        </w:rPr>
      </w:pPr>
    </w:p>
    <w:p w:rsidR="00EA6797" w:rsidRDefault="00EA6797" w:rsidP="00EA6797">
      <w:pPr>
        <w:spacing w:line="360" w:lineRule="auto"/>
        <w:ind w:left="360"/>
        <w:jc w:val="both"/>
        <w:rPr>
          <w:rFonts w:ascii="Times New Roman" w:hAnsi="Times New Roman"/>
          <w:b/>
          <w:sz w:val="28"/>
          <w:szCs w:val="28"/>
        </w:rPr>
      </w:pPr>
      <w:r>
        <w:rPr>
          <w:rFonts w:ascii="Times New Roman" w:hAnsi="Times New Roman"/>
          <w:b/>
          <w:sz w:val="28"/>
          <w:szCs w:val="28"/>
        </w:rPr>
        <w:t>1 этап – подготовительный</w:t>
      </w:r>
    </w:p>
    <w:p w:rsidR="00EA6797" w:rsidRDefault="00EA6797" w:rsidP="00EA6797">
      <w:pPr>
        <w:spacing w:line="360" w:lineRule="auto"/>
        <w:ind w:left="360"/>
        <w:jc w:val="both"/>
        <w:rPr>
          <w:rFonts w:ascii="Times New Roman" w:hAnsi="Times New Roman"/>
          <w:b/>
          <w:sz w:val="28"/>
          <w:szCs w:val="28"/>
        </w:rPr>
      </w:pPr>
      <w:r>
        <w:rPr>
          <w:rFonts w:ascii="Times New Roman" w:hAnsi="Times New Roman"/>
          <w:b/>
          <w:sz w:val="28"/>
          <w:szCs w:val="28"/>
        </w:rPr>
        <w:t>2 этап – основной (реализация проекта)</w:t>
      </w:r>
    </w:p>
    <w:p w:rsidR="00EA6797" w:rsidRDefault="00EA6797" w:rsidP="00EA6797">
      <w:pPr>
        <w:spacing w:line="360" w:lineRule="auto"/>
        <w:ind w:left="360"/>
        <w:jc w:val="both"/>
        <w:rPr>
          <w:rFonts w:ascii="Times New Roman" w:hAnsi="Times New Roman"/>
          <w:b/>
          <w:sz w:val="28"/>
          <w:szCs w:val="28"/>
        </w:rPr>
      </w:pPr>
      <w:r>
        <w:rPr>
          <w:rFonts w:ascii="Times New Roman" w:hAnsi="Times New Roman"/>
          <w:b/>
          <w:sz w:val="28"/>
          <w:szCs w:val="28"/>
        </w:rPr>
        <w:t>3 этап – заключительный (общественная защита)</w:t>
      </w:r>
    </w:p>
    <w:p w:rsidR="004B030F" w:rsidRDefault="004B030F" w:rsidP="004B030F">
      <w:pPr>
        <w:spacing w:line="360" w:lineRule="auto"/>
        <w:ind w:left="360"/>
        <w:jc w:val="center"/>
        <w:rPr>
          <w:rFonts w:ascii="Times New Roman" w:hAnsi="Times New Roman"/>
          <w:b/>
          <w:sz w:val="28"/>
          <w:szCs w:val="28"/>
        </w:rPr>
      </w:pPr>
      <w:r>
        <w:rPr>
          <w:rFonts w:ascii="Times New Roman" w:hAnsi="Times New Roman"/>
          <w:b/>
          <w:sz w:val="28"/>
          <w:szCs w:val="28"/>
        </w:rPr>
        <w:t>Этапы реализации проекта</w:t>
      </w:r>
    </w:p>
    <w:tbl>
      <w:tblPr>
        <w:tblStyle w:val="a9"/>
        <w:tblW w:w="0" w:type="auto"/>
        <w:tblInd w:w="360" w:type="dxa"/>
        <w:tblLook w:val="04A0"/>
      </w:tblPr>
      <w:tblGrid>
        <w:gridCol w:w="3121"/>
        <w:gridCol w:w="2993"/>
        <w:gridCol w:w="3097"/>
      </w:tblGrid>
      <w:tr w:rsidR="004B030F" w:rsidRPr="004B030F" w:rsidTr="004B030F">
        <w:tc>
          <w:tcPr>
            <w:tcW w:w="3190" w:type="dxa"/>
          </w:tcPr>
          <w:p w:rsidR="004B030F" w:rsidRPr="004B030F" w:rsidRDefault="004B030F" w:rsidP="004B030F">
            <w:pPr>
              <w:spacing w:line="360" w:lineRule="auto"/>
              <w:jc w:val="center"/>
              <w:rPr>
                <w:rFonts w:ascii="Times New Roman" w:hAnsi="Times New Roman"/>
                <w:sz w:val="28"/>
                <w:szCs w:val="28"/>
              </w:rPr>
            </w:pPr>
            <w:r>
              <w:rPr>
                <w:rFonts w:ascii="Times New Roman" w:hAnsi="Times New Roman"/>
                <w:sz w:val="28"/>
                <w:szCs w:val="28"/>
              </w:rPr>
              <w:t>Основные этапы</w:t>
            </w:r>
          </w:p>
        </w:tc>
        <w:tc>
          <w:tcPr>
            <w:tcW w:w="3190" w:type="dxa"/>
          </w:tcPr>
          <w:p w:rsidR="004B030F" w:rsidRPr="004B030F" w:rsidRDefault="004B030F" w:rsidP="004B030F">
            <w:pPr>
              <w:spacing w:line="360" w:lineRule="auto"/>
              <w:jc w:val="center"/>
              <w:rPr>
                <w:rFonts w:ascii="Times New Roman" w:hAnsi="Times New Roman"/>
                <w:sz w:val="28"/>
                <w:szCs w:val="28"/>
              </w:rPr>
            </w:pPr>
            <w:r w:rsidRPr="004B030F">
              <w:rPr>
                <w:rFonts w:ascii="Times New Roman" w:hAnsi="Times New Roman"/>
                <w:sz w:val="28"/>
                <w:szCs w:val="28"/>
              </w:rPr>
              <w:t>Сроки</w:t>
            </w:r>
          </w:p>
        </w:tc>
        <w:tc>
          <w:tcPr>
            <w:tcW w:w="3191" w:type="dxa"/>
          </w:tcPr>
          <w:p w:rsidR="004B030F" w:rsidRPr="004B030F" w:rsidRDefault="004B030F" w:rsidP="004B030F">
            <w:pPr>
              <w:spacing w:line="360" w:lineRule="auto"/>
              <w:jc w:val="center"/>
              <w:rPr>
                <w:rFonts w:ascii="Times New Roman" w:hAnsi="Times New Roman"/>
                <w:sz w:val="28"/>
                <w:szCs w:val="28"/>
              </w:rPr>
            </w:pPr>
            <w:r w:rsidRPr="004B030F">
              <w:rPr>
                <w:rFonts w:ascii="Times New Roman" w:hAnsi="Times New Roman"/>
                <w:sz w:val="28"/>
                <w:szCs w:val="28"/>
              </w:rPr>
              <w:t>Содержание работы</w:t>
            </w:r>
          </w:p>
        </w:tc>
      </w:tr>
      <w:tr w:rsidR="004B030F" w:rsidTr="004B030F">
        <w:tc>
          <w:tcPr>
            <w:tcW w:w="3190" w:type="dxa"/>
          </w:tcPr>
          <w:p w:rsidR="004B030F" w:rsidRPr="004B030F" w:rsidRDefault="004B030F" w:rsidP="004B030F">
            <w:pPr>
              <w:spacing w:line="360" w:lineRule="auto"/>
              <w:jc w:val="center"/>
              <w:rPr>
                <w:rFonts w:ascii="Times New Roman" w:hAnsi="Times New Roman"/>
                <w:sz w:val="28"/>
                <w:szCs w:val="28"/>
              </w:rPr>
            </w:pPr>
            <w:r w:rsidRPr="004B030F">
              <w:rPr>
                <w:rFonts w:ascii="Times New Roman" w:hAnsi="Times New Roman"/>
                <w:sz w:val="28"/>
                <w:szCs w:val="28"/>
              </w:rPr>
              <w:t>Подготовительный</w:t>
            </w:r>
          </w:p>
        </w:tc>
        <w:tc>
          <w:tcPr>
            <w:tcW w:w="3190" w:type="dxa"/>
          </w:tcPr>
          <w:p w:rsidR="004B030F" w:rsidRPr="004B030F" w:rsidRDefault="004A0165" w:rsidP="004B030F">
            <w:pPr>
              <w:spacing w:line="360" w:lineRule="auto"/>
              <w:jc w:val="center"/>
              <w:rPr>
                <w:rFonts w:ascii="Times New Roman" w:hAnsi="Times New Roman"/>
                <w:sz w:val="28"/>
                <w:szCs w:val="28"/>
              </w:rPr>
            </w:pPr>
            <w:r>
              <w:rPr>
                <w:rFonts w:ascii="Times New Roman" w:hAnsi="Times New Roman"/>
                <w:sz w:val="28"/>
                <w:szCs w:val="28"/>
              </w:rPr>
              <w:t xml:space="preserve"> 10 Ноября</w:t>
            </w:r>
            <w:r w:rsidR="004B030F" w:rsidRPr="004B030F">
              <w:rPr>
                <w:rFonts w:ascii="Times New Roman" w:hAnsi="Times New Roman"/>
                <w:sz w:val="28"/>
                <w:szCs w:val="28"/>
              </w:rPr>
              <w:t xml:space="preserve"> 2014</w:t>
            </w:r>
          </w:p>
        </w:tc>
        <w:tc>
          <w:tcPr>
            <w:tcW w:w="3191" w:type="dxa"/>
          </w:tcPr>
          <w:p w:rsidR="004B030F" w:rsidRPr="004B030F" w:rsidRDefault="004B030F" w:rsidP="004B030F">
            <w:pPr>
              <w:spacing w:line="360" w:lineRule="auto"/>
              <w:jc w:val="center"/>
              <w:rPr>
                <w:rFonts w:ascii="Times New Roman" w:hAnsi="Times New Roman"/>
                <w:sz w:val="28"/>
                <w:szCs w:val="28"/>
              </w:rPr>
            </w:pPr>
            <w:r w:rsidRPr="004B030F">
              <w:rPr>
                <w:rFonts w:ascii="Times New Roman" w:hAnsi="Times New Roman"/>
                <w:sz w:val="28"/>
                <w:szCs w:val="28"/>
              </w:rPr>
              <w:t>Первичное</w:t>
            </w:r>
            <w:r>
              <w:rPr>
                <w:rFonts w:ascii="Times New Roman" w:hAnsi="Times New Roman"/>
                <w:sz w:val="28"/>
                <w:szCs w:val="28"/>
              </w:rPr>
              <w:t xml:space="preserve"> знакомство с клубом по интересам</w:t>
            </w:r>
          </w:p>
        </w:tc>
      </w:tr>
      <w:tr w:rsidR="004B030F" w:rsidTr="004B030F">
        <w:tc>
          <w:tcPr>
            <w:tcW w:w="3190" w:type="dxa"/>
          </w:tcPr>
          <w:p w:rsidR="004B030F" w:rsidRPr="004B030F" w:rsidRDefault="004B030F" w:rsidP="004B030F">
            <w:pPr>
              <w:spacing w:line="360" w:lineRule="auto"/>
              <w:jc w:val="center"/>
              <w:rPr>
                <w:rFonts w:ascii="Times New Roman" w:hAnsi="Times New Roman"/>
                <w:sz w:val="28"/>
                <w:szCs w:val="28"/>
              </w:rPr>
            </w:pPr>
            <w:r w:rsidRPr="004B030F">
              <w:rPr>
                <w:rFonts w:ascii="Times New Roman" w:hAnsi="Times New Roman"/>
                <w:sz w:val="28"/>
                <w:szCs w:val="28"/>
              </w:rPr>
              <w:t>Основной</w:t>
            </w:r>
          </w:p>
        </w:tc>
        <w:tc>
          <w:tcPr>
            <w:tcW w:w="3190" w:type="dxa"/>
          </w:tcPr>
          <w:p w:rsidR="004B030F" w:rsidRPr="004B030F" w:rsidRDefault="004A0165" w:rsidP="004B030F">
            <w:pPr>
              <w:spacing w:line="360" w:lineRule="auto"/>
              <w:jc w:val="center"/>
              <w:rPr>
                <w:rFonts w:ascii="Times New Roman" w:hAnsi="Times New Roman"/>
                <w:sz w:val="28"/>
                <w:szCs w:val="28"/>
              </w:rPr>
            </w:pPr>
            <w:r>
              <w:rPr>
                <w:rFonts w:ascii="Times New Roman" w:hAnsi="Times New Roman"/>
                <w:sz w:val="28"/>
                <w:szCs w:val="28"/>
              </w:rPr>
              <w:t xml:space="preserve"> 21 Декабря</w:t>
            </w:r>
            <w:r w:rsidR="004B030F">
              <w:rPr>
                <w:rFonts w:ascii="Times New Roman" w:hAnsi="Times New Roman"/>
                <w:sz w:val="28"/>
                <w:szCs w:val="28"/>
              </w:rPr>
              <w:t xml:space="preserve"> 2014-</w:t>
            </w:r>
            <w:r>
              <w:rPr>
                <w:rFonts w:ascii="Times New Roman" w:hAnsi="Times New Roman"/>
                <w:sz w:val="28"/>
                <w:szCs w:val="28"/>
              </w:rPr>
              <w:t xml:space="preserve"> 20 Ноября</w:t>
            </w:r>
            <w:r w:rsidR="004B030F">
              <w:rPr>
                <w:rFonts w:ascii="Times New Roman" w:hAnsi="Times New Roman"/>
                <w:sz w:val="28"/>
                <w:szCs w:val="28"/>
              </w:rPr>
              <w:t xml:space="preserve"> 2015</w:t>
            </w:r>
          </w:p>
        </w:tc>
        <w:tc>
          <w:tcPr>
            <w:tcW w:w="3191" w:type="dxa"/>
          </w:tcPr>
          <w:p w:rsidR="004B030F" w:rsidRPr="004B030F" w:rsidRDefault="004B030F" w:rsidP="004B030F">
            <w:pPr>
              <w:spacing w:line="360" w:lineRule="auto"/>
              <w:jc w:val="both"/>
              <w:rPr>
                <w:rFonts w:ascii="Times New Roman" w:hAnsi="Times New Roman"/>
                <w:sz w:val="28"/>
                <w:szCs w:val="28"/>
              </w:rPr>
            </w:pPr>
            <w:r>
              <w:rPr>
                <w:rFonts w:ascii="Times New Roman" w:hAnsi="Times New Roman"/>
                <w:sz w:val="28"/>
                <w:szCs w:val="28"/>
              </w:rPr>
              <w:t>Работа по данному направлению, вовлечение все новых участников</w:t>
            </w:r>
          </w:p>
        </w:tc>
      </w:tr>
      <w:tr w:rsidR="004B030F" w:rsidTr="004B030F">
        <w:tc>
          <w:tcPr>
            <w:tcW w:w="3190" w:type="dxa"/>
          </w:tcPr>
          <w:p w:rsidR="004B030F" w:rsidRPr="004B030F" w:rsidRDefault="004B030F" w:rsidP="004B030F">
            <w:pPr>
              <w:spacing w:line="360" w:lineRule="auto"/>
              <w:jc w:val="center"/>
              <w:rPr>
                <w:rFonts w:ascii="Times New Roman" w:hAnsi="Times New Roman"/>
                <w:sz w:val="28"/>
                <w:szCs w:val="28"/>
              </w:rPr>
            </w:pPr>
            <w:r w:rsidRPr="004B030F">
              <w:rPr>
                <w:rFonts w:ascii="Times New Roman" w:hAnsi="Times New Roman"/>
                <w:sz w:val="28"/>
                <w:szCs w:val="28"/>
              </w:rPr>
              <w:t>Аналитический</w:t>
            </w:r>
          </w:p>
        </w:tc>
        <w:tc>
          <w:tcPr>
            <w:tcW w:w="3190" w:type="dxa"/>
          </w:tcPr>
          <w:p w:rsidR="004B030F" w:rsidRPr="004B030F" w:rsidRDefault="004A0165" w:rsidP="004B030F">
            <w:pPr>
              <w:spacing w:line="360" w:lineRule="auto"/>
              <w:jc w:val="center"/>
              <w:rPr>
                <w:rFonts w:ascii="Times New Roman" w:hAnsi="Times New Roman"/>
                <w:sz w:val="28"/>
                <w:szCs w:val="28"/>
              </w:rPr>
            </w:pPr>
            <w:r>
              <w:rPr>
                <w:rFonts w:ascii="Times New Roman" w:hAnsi="Times New Roman"/>
                <w:sz w:val="28"/>
                <w:szCs w:val="28"/>
              </w:rPr>
              <w:t>16 н</w:t>
            </w:r>
            <w:r w:rsidR="004B030F">
              <w:rPr>
                <w:rFonts w:ascii="Times New Roman" w:hAnsi="Times New Roman"/>
                <w:sz w:val="28"/>
                <w:szCs w:val="28"/>
              </w:rPr>
              <w:t>оябрь 2015-</w:t>
            </w:r>
            <w:r>
              <w:rPr>
                <w:rFonts w:ascii="Times New Roman" w:hAnsi="Times New Roman"/>
                <w:sz w:val="28"/>
                <w:szCs w:val="28"/>
              </w:rPr>
              <w:t xml:space="preserve"> 23 Июня</w:t>
            </w:r>
            <w:r w:rsidR="004B030F">
              <w:rPr>
                <w:rFonts w:ascii="Times New Roman" w:hAnsi="Times New Roman"/>
                <w:sz w:val="28"/>
                <w:szCs w:val="28"/>
              </w:rPr>
              <w:t xml:space="preserve"> 2016 </w:t>
            </w:r>
          </w:p>
        </w:tc>
        <w:tc>
          <w:tcPr>
            <w:tcW w:w="3191" w:type="dxa"/>
          </w:tcPr>
          <w:p w:rsidR="00DB4984" w:rsidRDefault="00DB4984" w:rsidP="004B030F">
            <w:pPr>
              <w:rPr>
                <w:rFonts w:ascii="Times New Roman" w:hAnsi="Times New Roman"/>
                <w:sz w:val="28"/>
                <w:szCs w:val="28"/>
              </w:rPr>
            </w:pPr>
            <w:r>
              <w:rPr>
                <w:rFonts w:ascii="Times New Roman" w:hAnsi="Times New Roman"/>
                <w:sz w:val="28"/>
                <w:szCs w:val="28"/>
              </w:rPr>
              <w:t>-обмен опытом, изучение лучшего</w:t>
            </w:r>
          </w:p>
          <w:p w:rsidR="00DB4984" w:rsidRDefault="00DB4984" w:rsidP="004B030F">
            <w:pPr>
              <w:rPr>
                <w:rFonts w:ascii="Times New Roman" w:hAnsi="Times New Roman"/>
                <w:sz w:val="28"/>
                <w:szCs w:val="28"/>
              </w:rPr>
            </w:pPr>
            <w:r>
              <w:rPr>
                <w:rFonts w:ascii="Times New Roman" w:hAnsi="Times New Roman"/>
                <w:sz w:val="28"/>
                <w:szCs w:val="28"/>
              </w:rPr>
              <w:t>-обобщение, распространение</w:t>
            </w:r>
          </w:p>
          <w:p w:rsidR="004B030F" w:rsidRPr="00455B1F" w:rsidRDefault="004B030F" w:rsidP="004B030F">
            <w:pPr>
              <w:rPr>
                <w:rFonts w:ascii="Times New Roman" w:hAnsi="Times New Roman" w:cs="Times New Roman"/>
                <w:sz w:val="28"/>
                <w:szCs w:val="28"/>
              </w:rPr>
            </w:pPr>
            <w:r>
              <w:rPr>
                <w:rFonts w:ascii="Times New Roman" w:hAnsi="Times New Roman"/>
                <w:sz w:val="28"/>
                <w:szCs w:val="28"/>
              </w:rPr>
              <w:t xml:space="preserve">Составление сборника </w:t>
            </w:r>
            <w:r>
              <w:rPr>
                <w:rFonts w:ascii="Times New Roman" w:hAnsi="Times New Roman" w:cs="Times New Roman"/>
                <w:sz w:val="28"/>
                <w:szCs w:val="28"/>
              </w:rPr>
              <w:t xml:space="preserve"> рецептов по здоровому питанию, а также сборник рекомендаций по ЗОЖ.</w:t>
            </w:r>
          </w:p>
          <w:p w:rsidR="004B030F" w:rsidRPr="004B030F" w:rsidRDefault="004B030F" w:rsidP="004B030F">
            <w:pPr>
              <w:spacing w:line="360" w:lineRule="auto"/>
              <w:jc w:val="both"/>
              <w:rPr>
                <w:rFonts w:ascii="Times New Roman" w:hAnsi="Times New Roman"/>
                <w:sz w:val="28"/>
                <w:szCs w:val="28"/>
              </w:rPr>
            </w:pPr>
            <w:r>
              <w:rPr>
                <w:rFonts w:ascii="Times New Roman" w:hAnsi="Times New Roman"/>
                <w:sz w:val="28"/>
                <w:szCs w:val="28"/>
              </w:rPr>
              <w:t xml:space="preserve"> </w:t>
            </w:r>
          </w:p>
        </w:tc>
      </w:tr>
    </w:tbl>
    <w:p w:rsidR="004B030F" w:rsidRPr="00EA6797" w:rsidRDefault="004B030F" w:rsidP="004B030F">
      <w:pPr>
        <w:spacing w:line="360" w:lineRule="auto"/>
        <w:ind w:left="360"/>
        <w:jc w:val="center"/>
        <w:rPr>
          <w:rFonts w:ascii="Times New Roman" w:hAnsi="Times New Roman"/>
          <w:b/>
          <w:sz w:val="28"/>
          <w:szCs w:val="28"/>
        </w:rPr>
      </w:pPr>
    </w:p>
    <w:p w:rsidR="00CA47BD" w:rsidRDefault="00DB4984" w:rsidP="00CA47BD">
      <w:pPr>
        <w:spacing w:line="360" w:lineRule="auto"/>
        <w:jc w:val="both"/>
        <w:rPr>
          <w:rFonts w:ascii="Times New Roman" w:hAnsi="Times New Roman"/>
          <w:b/>
          <w:sz w:val="28"/>
          <w:szCs w:val="28"/>
        </w:rPr>
      </w:pPr>
      <w:r w:rsidRPr="00DB4984">
        <w:rPr>
          <w:rFonts w:ascii="Times New Roman" w:hAnsi="Times New Roman"/>
          <w:b/>
          <w:sz w:val="28"/>
          <w:szCs w:val="28"/>
        </w:rPr>
        <w:t xml:space="preserve">Подготовительный этап </w:t>
      </w:r>
    </w:p>
    <w:p w:rsidR="00DB4984" w:rsidRDefault="00DB4984" w:rsidP="00CA47BD">
      <w:pPr>
        <w:spacing w:line="360" w:lineRule="auto"/>
        <w:jc w:val="both"/>
        <w:rPr>
          <w:rFonts w:ascii="Times New Roman" w:hAnsi="Times New Roman"/>
          <w:sz w:val="28"/>
          <w:szCs w:val="28"/>
        </w:rPr>
      </w:pPr>
      <w:r>
        <w:rPr>
          <w:rFonts w:ascii="Times New Roman" w:hAnsi="Times New Roman"/>
          <w:sz w:val="28"/>
          <w:szCs w:val="28"/>
        </w:rPr>
        <w:t>Задачи:</w:t>
      </w:r>
    </w:p>
    <w:p w:rsidR="00DB4984" w:rsidRDefault="00DB4984" w:rsidP="00DB4984">
      <w:pPr>
        <w:pStyle w:val="a4"/>
        <w:numPr>
          <w:ilvl w:val="0"/>
          <w:numId w:val="7"/>
        </w:numPr>
        <w:spacing w:line="360" w:lineRule="auto"/>
        <w:jc w:val="both"/>
        <w:rPr>
          <w:rFonts w:ascii="Times New Roman" w:hAnsi="Times New Roman"/>
          <w:sz w:val="28"/>
          <w:szCs w:val="28"/>
        </w:rPr>
      </w:pPr>
      <w:r>
        <w:rPr>
          <w:rFonts w:ascii="Times New Roman" w:hAnsi="Times New Roman"/>
          <w:sz w:val="28"/>
          <w:szCs w:val="28"/>
        </w:rPr>
        <w:t>Очертить проблемное поле</w:t>
      </w:r>
    </w:p>
    <w:p w:rsidR="00DB4984" w:rsidRDefault="00DB4984" w:rsidP="00DB4984">
      <w:pPr>
        <w:pStyle w:val="a4"/>
        <w:numPr>
          <w:ilvl w:val="0"/>
          <w:numId w:val="7"/>
        </w:numPr>
        <w:spacing w:line="360" w:lineRule="auto"/>
        <w:jc w:val="both"/>
        <w:rPr>
          <w:rFonts w:ascii="Times New Roman" w:hAnsi="Times New Roman"/>
          <w:sz w:val="28"/>
          <w:szCs w:val="28"/>
        </w:rPr>
      </w:pPr>
      <w:r>
        <w:rPr>
          <w:rFonts w:ascii="Times New Roman" w:hAnsi="Times New Roman"/>
          <w:sz w:val="28"/>
          <w:szCs w:val="28"/>
        </w:rPr>
        <w:t>Провести анализ проблемы сплоченности</w:t>
      </w:r>
    </w:p>
    <w:p w:rsidR="00DB4984" w:rsidRDefault="00DB4984" w:rsidP="00DB4984">
      <w:pPr>
        <w:pStyle w:val="a4"/>
        <w:numPr>
          <w:ilvl w:val="0"/>
          <w:numId w:val="7"/>
        </w:numPr>
        <w:spacing w:line="360" w:lineRule="auto"/>
        <w:jc w:val="both"/>
        <w:rPr>
          <w:rFonts w:ascii="Times New Roman" w:hAnsi="Times New Roman"/>
          <w:sz w:val="28"/>
          <w:szCs w:val="28"/>
        </w:rPr>
      </w:pPr>
      <w:r>
        <w:rPr>
          <w:rFonts w:ascii="Times New Roman" w:hAnsi="Times New Roman"/>
          <w:sz w:val="28"/>
          <w:szCs w:val="28"/>
        </w:rPr>
        <w:lastRenderedPageBreak/>
        <w:t>Проанализировать материалы</w:t>
      </w:r>
    </w:p>
    <w:p w:rsidR="00DB4984" w:rsidRDefault="00DB4984" w:rsidP="00DB4984">
      <w:pPr>
        <w:pStyle w:val="a4"/>
        <w:numPr>
          <w:ilvl w:val="0"/>
          <w:numId w:val="7"/>
        </w:numPr>
        <w:spacing w:line="360" w:lineRule="auto"/>
        <w:jc w:val="both"/>
        <w:rPr>
          <w:rFonts w:ascii="Times New Roman" w:hAnsi="Times New Roman"/>
          <w:sz w:val="28"/>
          <w:szCs w:val="28"/>
        </w:rPr>
      </w:pPr>
      <w:r>
        <w:rPr>
          <w:rFonts w:ascii="Times New Roman" w:hAnsi="Times New Roman"/>
          <w:sz w:val="28"/>
          <w:szCs w:val="28"/>
        </w:rPr>
        <w:t>Создать группу по реализации проекта</w:t>
      </w:r>
    </w:p>
    <w:p w:rsidR="00DB4984" w:rsidRDefault="00DB4984" w:rsidP="00DB4984">
      <w:pPr>
        <w:pStyle w:val="a4"/>
        <w:spacing w:line="360" w:lineRule="auto"/>
        <w:jc w:val="both"/>
        <w:rPr>
          <w:rFonts w:ascii="Times New Roman" w:hAnsi="Times New Roman"/>
          <w:sz w:val="28"/>
          <w:szCs w:val="28"/>
        </w:rPr>
      </w:pPr>
    </w:p>
    <w:tbl>
      <w:tblPr>
        <w:tblStyle w:val="a9"/>
        <w:tblW w:w="0" w:type="auto"/>
        <w:tblInd w:w="720" w:type="dxa"/>
        <w:tblLook w:val="04A0"/>
      </w:tblPr>
      <w:tblGrid>
        <w:gridCol w:w="3081"/>
        <w:gridCol w:w="2976"/>
        <w:gridCol w:w="2794"/>
      </w:tblGrid>
      <w:tr w:rsidR="00DB4984" w:rsidTr="00DB4984">
        <w:tc>
          <w:tcPr>
            <w:tcW w:w="3190" w:type="dxa"/>
          </w:tcPr>
          <w:p w:rsidR="00DB4984" w:rsidRDefault="00DB4984" w:rsidP="00DB4984">
            <w:pPr>
              <w:pStyle w:val="a4"/>
              <w:spacing w:line="360" w:lineRule="auto"/>
              <w:ind w:left="0"/>
              <w:jc w:val="both"/>
              <w:rPr>
                <w:rFonts w:ascii="Times New Roman" w:hAnsi="Times New Roman"/>
                <w:sz w:val="28"/>
                <w:szCs w:val="28"/>
              </w:rPr>
            </w:pPr>
            <w:r>
              <w:rPr>
                <w:rFonts w:ascii="Times New Roman" w:hAnsi="Times New Roman"/>
                <w:sz w:val="28"/>
                <w:szCs w:val="28"/>
              </w:rPr>
              <w:t>Мероприятия</w:t>
            </w:r>
          </w:p>
        </w:tc>
        <w:tc>
          <w:tcPr>
            <w:tcW w:w="3190" w:type="dxa"/>
          </w:tcPr>
          <w:p w:rsidR="00DB4984" w:rsidRDefault="00DB4984" w:rsidP="00DB4984">
            <w:pPr>
              <w:pStyle w:val="a4"/>
              <w:spacing w:line="360" w:lineRule="auto"/>
              <w:ind w:left="0"/>
              <w:jc w:val="both"/>
              <w:rPr>
                <w:rFonts w:ascii="Times New Roman" w:hAnsi="Times New Roman"/>
                <w:sz w:val="28"/>
                <w:szCs w:val="28"/>
              </w:rPr>
            </w:pPr>
            <w:r>
              <w:rPr>
                <w:rFonts w:ascii="Times New Roman" w:hAnsi="Times New Roman"/>
                <w:sz w:val="28"/>
                <w:szCs w:val="28"/>
              </w:rPr>
              <w:t>Ответственный</w:t>
            </w:r>
          </w:p>
        </w:tc>
        <w:tc>
          <w:tcPr>
            <w:tcW w:w="3191" w:type="dxa"/>
          </w:tcPr>
          <w:p w:rsidR="00DB4984" w:rsidRDefault="00DB4984" w:rsidP="00DB4984">
            <w:pPr>
              <w:pStyle w:val="a4"/>
              <w:spacing w:line="360" w:lineRule="auto"/>
              <w:ind w:left="0"/>
              <w:jc w:val="both"/>
              <w:rPr>
                <w:rFonts w:ascii="Times New Roman" w:hAnsi="Times New Roman"/>
                <w:sz w:val="28"/>
                <w:szCs w:val="28"/>
              </w:rPr>
            </w:pPr>
            <w:r>
              <w:rPr>
                <w:rFonts w:ascii="Times New Roman" w:hAnsi="Times New Roman"/>
                <w:sz w:val="28"/>
                <w:szCs w:val="28"/>
              </w:rPr>
              <w:t>Срок</w:t>
            </w:r>
          </w:p>
        </w:tc>
      </w:tr>
      <w:tr w:rsidR="00DB4984" w:rsidTr="00DB4984">
        <w:tc>
          <w:tcPr>
            <w:tcW w:w="3190" w:type="dxa"/>
          </w:tcPr>
          <w:p w:rsidR="00DB4984" w:rsidRDefault="0094620F" w:rsidP="00DB4984">
            <w:pPr>
              <w:pStyle w:val="a4"/>
              <w:spacing w:line="360" w:lineRule="auto"/>
              <w:ind w:left="0"/>
              <w:jc w:val="both"/>
              <w:rPr>
                <w:rFonts w:ascii="Times New Roman" w:hAnsi="Times New Roman"/>
                <w:sz w:val="28"/>
                <w:szCs w:val="28"/>
              </w:rPr>
            </w:pPr>
            <w:r>
              <w:rPr>
                <w:rFonts w:ascii="Times New Roman" w:hAnsi="Times New Roman"/>
                <w:sz w:val="28"/>
                <w:szCs w:val="28"/>
              </w:rPr>
              <w:t>Первичное анкетирование участников клуба</w:t>
            </w:r>
            <w:r w:rsidR="00140A39">
              <w:rPr>
                <w:rFonts w:ascii="Times New Roman" w:hAnsi="Times New Roman"/>
                <w:sz w:val="28"/>
                <w:szCs w:val="28"/>
              </w:rPr>
              <w:t xml:space="preserve"> на момент заинтересованности в участии в клубе</w:t>
            </w:r>
          </w:p>
        </w:tc>
        <w:tc>
          <w:tcPr>
            <w:tcW w:w="3190" w:type="dxa"/>
          </w:tcPr>
          <w:p w:rsidR="00DB4984" w:rsidRDefault="0094620F" w:rsidP="00DB4984">
            <w:pPr>
              <w:pStyle w:val="a4"/>
              <w:spacing w:line="360" w:lineRule="auto"/>
              <w:ind w:left="0"/>
              <w:jc w:val="both"/>
              <w:rPr>
                <w:rFonts w:ascii="Times New Roman" w:hAnsi="Times New Roman"/>
                <w:sz w:val="28"/>
                <w:szCs w:val="28"/>
              </w:rPr>
            </w:pPr>
            <w:r>
              <w:rPr>
                <w:rFonts w:ascii="Times New Roman" w:hAnsi="Times New Roman"/>
                <w:sz w:val="28"/>
                <w:szCs w:val="28"/>
              </w:rPr>
              <w:t>Педагог-психолог</w:t>
            </w:r>
          </w:p>
        </w:tc>
        <w:tc>
          <w:tcPr>
            <w:tcW w:w="3191" w:type="dxa"/>
          </w:tcPr>
          <w:p w:rsidR="00DB4984" w:rsidRDefault="004A0165" w:rsidP="00DB4984">
            <w:pPr>
              <w:pStyle w:val="a4"/>
              <w:spacing w:line="360" w:lineRule="auto"/>
              <w:ind w:left="0"/>
              <w:jc w:val="both"/>
              <w:rPr>
                <w:rFonts w:ascii="Times New Roman" w:hAnsi="Times New Roman"/>
                <w:sz w:val="28"/>
                <w:szCs w:val="28"/>
              </w:rPr>
            </w:pPr>
            <w:r>
              <w:rPr>
                <w:rFonts w:ascii="Times New Roman" w:hAnsi="Times New Roman"/>
                <w:sz w:val="28"/>
                <w:szCs w:val="28"/>
              </w:rPr>
              <w:t>10 Ноября</w:t>
            </w:r>
            <w:r w:rsidR="0094620F">
              <w:rPr>
                <w:rFonts w:ascii="Times New Roman" w:hAnsi="Times New Roman"/>
                <w:sz w:val="28"/>
                <w:szCs w:val="28"/>
              </w:rPr>
              <w:t xml:space="preserve"> 2014</w:t>
            </w:r>
          </w:p>
        </w:tc>
      </w:tr>
      <w:tr w:rsidR="00DB4984" w:rsidTr="00DB4984">
        <w:tc>
          <w:tcPr>
            <w:tcW w:w="3190" w:type="dxa"/>
          </w:tcPr>
          <w:p w:rsidR="00DB4984" w:rsidRDefault="0094620F" w:rsidP="00DB4984">
            <w:pPr>
              <w:pStyle w:val="a4"/>
              <w:spacing w:line="360" w:lineRule="auto"/>
              <w:ind w:left="0"/>
              <w:jc w:val="both"/>
              <w:rPr>
                <w:rFonts w:ascii="Times New Roman" w:hAnsi="Times New Roman"/>
                <w:sz w:val="28"/>
                <w:szCs w:val="28"/>
              </w:rPr>
            </w:pPr>
            <w:r>
              <w:rPr>
                <w:rFonts w:ascii="Times New Roman" w:hAnsi="Times New Roman"/>
                <w:sz w:val="28"/>
                <w:szCs w:val="28"/>
              </w:rPr>
              <w:t>Вторичное анкетирование</w:t>
            </w:r>
          </w:p>
        </w:tc>
        <w:tc>
          <w:tcPr>
            <w:tcW w:w="3190" w:type="dxa"/>
          </w:tcPr>
          <w:p w:rsidR="00DB4984" w:rsidRDefault="0094620F" w:rsidP="00DB4984">
            <w:pPr>
              <w:pStyle w:val="a4"/>
              <w:spacing w:line="360" w:lineRule="auto"/>
              <w:ind w:left="0"/>
              <w:jc w:val="both"/>
              <w:rPr>
                <w:rFonts w:ascii="Times New Roman" w:hAnsi="Times New Roman"/>
                <w:sz w:val="28"/>
                <w:szCs w:val="28"/>
              </w:rPr>
            </w:pPr>
            <w:r>
              <w:rPr>
                <w:rFonts w:ascii="Times New Roman" w:hAnsi="Times New Roman"/>
                <w:sz w:val="28"/>
                <w:szCs w:val="28"/>
              </w:rPr>
              <w:t>Педагог-психолог</w:t>
            </w:r>
          </w:p>
        </w:tc>
        <w:tc>
          <w:tcPr>
            <w:tcW w:w="3191" w:type="dxa"/>
          </w:tcPr>
          <w:p w:rsidR="00DB4984" w:rsidRDefault="004A0165" w:rsidP="00DB4984">
            <w:pPr>
              <w:pStyle w:val="a4"/>
              <w:spacing w:line="360" w:lineRule="auto"/>
              <w:ind w:left="0"/>
              <w:jc w:val="both"/>
              <w:rPr>
                <w:rFonts w:ascii="Times New Roman" w:hAnsi="Times New Roman"/>
                <w:sz w:val="28"/>
                <w:szCs w:val="28"/>
              </w:rPr>
            </w:pPr>
            <w:r>
              <w:rPr>
                <w:rFonts w:ascii="Times New Roman" w:hAnsi="Times New Roman"/>
                <w:sz w:val="28"/>
                <w:szCs w:val="28"/>
              </w:rPr>
              <w:t>16 Ноября</w:t>
            </w:r>
            <w:r w:rsidR="0094620F">
              <w:rPr>
                <w:rFonts w:ascii="Times New Roman" w:hAnsi="Times New Roman"/>
                <w:sz w:val="28"/>
                <w:szCs w:val="28"/>
              </w:rPr>
              <w:t xml:space="preserve"> 2015</w:t>
            </w:r>
          </w:p>
        </w:tc>
      </w:tr>
    </w:tbl>
    <w:p w:rsidR="00DB4984" w:rsidRDefault="00DB4984" w:rsidP="00DB4984">
      <w:pPr>
        <w:pStyle w:val="a4"/>
        <w:spacing w:line="360" w:lineRule="auto"/>
        <w:jc w:val="both"/>
        <w:rPr>
          <w:rFonts w:ascii="Times New Roman" w:hAnsi="Times New Roman"/>
          <w:sz w:val="28"/>
          <w:szCs w:val="28"/>
        </w:rPr>
      </w:pPr>
    </w:p>
    <w:p w:rsidR="009370CD" w:rsidRPr="009370CD" w:rsidRDefault="009370CD" w:rsidP="009370CD">
      <w:pPr>
        <w:pStyle w:val="a3"/>
        <w:spacing w:line="360" w:lineRule="auto"/>
        <w:jc w:val="both"/>
        <w:rPr>
          <w:rFonts w:ascii="Times New Roman" w:hAnsi="Times New Roman"/>
          <w:sz w:val="28"/>
          <w:szCs w:val="28"/>
        </w:rPr>
      </w:pPr>
      <w:r w:rsidRPr="009370CD">
        <w:rPr>
          <w:rFonts w:ascii="Times New Roman" w:hAnsi="Times New Roman"/>
          <w:sz w:val="28"/>
          <w:szCs w:val="28"/>
        </w:rPr>
        <w:t>Ноябрь 2014 года – количество человек, вовлеченных в клуб – 12 человек</w:t>
      </w:r>
    </w:p>
    <w:p w:rsidR="009370CD" w:rsidRDefault="009370CD" w:rsidP="009370CD">
      <w:pPr>
        <w:shd w:val="clear" w:color="auto" w:fill="FFFFFF"/>
        <w:spacing w:before="100" w:beforeAutospacing="1" w:after="100" w:afterAutospacing="1"/>
        <w:jc w:val="both"/>
        <w:rPr>
          <w:rFonts w:ascii="Times New Roman" w:hAnsi="Times New Roman"/>
          <w:sz w:val="28"/>
          <w:szCs w:val="28"/>
        </w:rPr>
      </w:pPr>
      <w:r w:rsidRPr="009370CD">
        <w:rPr>
          <w:rFonts w:ascii="Times New Roman" w:hAnsi="Times New Roman"/>
          <w:sz w:val="28"/>
          <w:szCs w:val="28"/>
        </w:rPr>
        <w:t>Ноябрь 2015 года – количество человек в клубе 17, что составляет 38 % от начального числа участников.</w:t>
      </w:r>
      <w:r>
        <w:rPr>
          <w:rFonts w:ascii="Times New Roman" w:hAnsi="Times New Roman"/>
          <w:sz w:val="28"/>
          <w:szCs w:val="28"/>
        </w:rPr>
        <w:t xml:space="preserve"> </w:t>
      </w:r>
    </w:p>
    <w:p w:rsidR="008766D5" w:rsidRDefault="009370CD" w:rsidP="009370CD">
      <w:pPr>
        <w:shd w:val="clear" w:color="auto" w:fill="FFFFFF"/>
        <w:spacing w:before="100" w:beforeAutospacing="1" w:after="100" w:afterAutospacing="1"/>
        <w:jc w:val="both"/>
        <w:rPr>
          <w:rFonts w:ascii="Times New Roman" w:hAnsi="Times New Roman" w:cs="Times New Roman"/>
          <w:color w:val="000000"/>
          <w:sz w:val="28"/>
          <w:szCs w:val="28"/>
          <w:shd w:val="clear" w:color="auto" w:fill="FFFFFF"/>
        </w:rPr>
      </w:pPr>
      <w:r>
        <w:rPr>
          <w:rFonts w:ascii="Times New Roman" w:hAnsi="Times New Roman"/>
          <w:sz w:val="28"/>
          <w:szCs w:val="28"/>
        </w:rPr>
        <w:t xml:space="preserve">Была проведена методика Л.Н. </w:t>
      </w:r>
      <w:proofErr w:type="spellStart"/>
      <w:r>
        <w:rPr>
          <w:rFonts w:ascii="Times New Roman" w:hAnsi="Times New Roman"/>
          <w:sz w:val="28"/>
          <w:szCs w:val="28"/>
        </w:rPr>
        <w:t>Лутошкина</w:t>
      </w:r>
      <w:proofErr w:type="spellEnd"/>
      <w:r>
        <w:rPr>
          <w:rFonts w:ascii="Times New Roman" w:hAnsi="Times New Roman"/>
          <w:sz w:val="28"/>
          <w:szCs w:val="28"/>
        </w:rPr>
        <w:t xml:space="preserve"> </w:t>
      </w:r>
      <w:r>
        <w:rPr>
          <w:rFonts w:ascii="Times New Roman" w:hAnsi="Times New Roman" w:cs="Times New Roman"/>
          <w:bCs/>
          <w:color w:val="000000"/>
          <w:sz w:val="28"/>
          <w:szCs w:val="28"/>
        </w:rPr>
        <w:t>оценка</w:t>
      </w:r>
      <w:r w:rsidRPr="009370C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психологического</w:t>
      </w:r>
      <w:r w:rsidRPr="009370C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климата </w:t>
      </w:r>
      <w:r w:rsidRPr="009370C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 педагогическом коллективе</w:t>
      </w:r>
      <w:r w:rsidRPr="009370CD">
        <w:rPr>
          <w:rFonts w:ascii="Times New Roman" w:hAnsi="Times New Roman" w:cs="Times New Roman"/>
          <w:bCs/>
          <w:color w:val="000000"/>
          <w:sz w:val="28"/>
          <w:szCs w:val="28"/>
        </w:rPr>
        <w:t>.</w:t>
      </w:r>
      <w:bookmarkStart w:id="0" w:name="7"/>
      <w:bookmarkEnd w:id="0"/>
      <w:r>
        <w:rPr>
          <w:rFonts w:ascii="Times New Roman" w:hAnsi="Times New Roman" w:cs="Times New Roman"/>
          <w:bCs/>
          <w:color w:val="000000"/>
          <w:sz w:val="28"/>
          <w:szCs w:val="28"/>
        </w:rPr>
        <w:t xml:space="preserve"> </w:t>
      </w:r>
      <w:r w:rsidRPr="009370CD">
        <w:rPr>
          <w:rFonts w:ascii="Times New Roman" w:hAnsi="Times New Roman" w:cs="Times New Roman"/>
          <w:color w:val="000000"/>
          <w:sz w:val="28"/>
          <w:szCs w:val="28"/>
          <w:shd w:val="clear" w:color="auto" w:fill="FFFFFF"/>
        </w:rPr>
        <w:t xml:space="preserve">Для оценивания некоторых основных проявлений психологического климата коллектива можно воспользоваться </w:t>
      </w:r>
      <w:r w:rsidR="008766D5">
        <w:rPr>
          <w:rFonts w:ascii="Times New Roman" w:hAnsi="Times New Roman" w:cs="Times New Roman"/>
          <w:color w:val="000000"/>
          <w:sz w:val="28"/>
          <w:szCs w:val="28"/>
          <w:shd w:val="clear" w:color="auto" w:fill="FFFFFF"/>
        </w:rPr>
        <w:t>его картой-схемой</w:t>
      </w:r>
      <w:r w:rsidRPr="009370CD">
        <w:rPr>
          <w:rFonts w:ascii="Times New Roman" w:hAnsi="Times New Roman" w:cs="Times New Roman"/>
          <w:color w:val="000000"/>
          <w:sz w:val="28"/>
          <w:szCs w:val="28"/>
          <w:shd w:val="clear" w:color="auto" w:fill="FFFFFF"/>
        </w:rPr>
        <w:t xml:space="preserve">. </w:t>
      </w:r>
      <w:proofErr w:type="gramStart"/>
      <w:r w:rsidRPr="009370CD">
        <w:rPr>
          <w:rFonts w:ascii="Times New Roman" w:hAnsi="Times New Roman" w:cs="Times New Roman"/>
          <w:color w:val="000000"/>
          <w:sz w:val="28"/>
          <w:szCs w:val="28"/>
          <w:shd w:val="clear" w:color="auto" w:fill="FFFFFF"/>
        </w:rPr>
        <w:t>Здесь в левой стороне листа описаны те качества коллектива, которые характеризуют благоприятный психологический климат, в правой – качества коллектива с явно неблагоприятным климатом.</w:t>
      </w:r>
      <w:proofErr w:type="gramEnd"/>
      <w:r w:rsidRPr="009370CD">
        <w:rPr>
          <w:rFonts w:ascii="Times New Roman" w:hAnsi="Times New Roman" w:cs="Times New Roman"/>
          <w:color w:val="000000"/>
          <w:sz w:val="28"/>
          <w:szCs w:val="28"/>
          <w:shd w:val="clear" w:color="auto" w:fill="FFFFFF"/>
        </w:rPr>
        <w:t xml:space="preserve"> Степень выраженности тех или иных качеств можно определить с помощью </w:t>
      </w:r>
      <w:proofErr w:type="spellStart"/>
      <w:r w:rsidRPr="009370CD">
        <w:rPr>
          <w:rFonts w:ascii="Times New Roman" w:hAnsi="Times New Roman" w:cs="Times New Roman"/>
          <w:color w:val="000000"/>
          <w:sz w:val="28"/>
          <w:szCs w:val="28"/>
          <w:shd w:val="clear" w:color="auto" w:fill="FFFFFF"/>
        </w:rPr>
        <w:t>семибалльной</w:t>
      </w:r>
      <w:proofErr w:type="spellEnd"/>
      <w:r w:rsidRPr="009370CD">
        <w:rPr>
          <w:rFonts w:ascii="Times New Roman" w:hAnsi="Times New Roman" w:cs="Times New Roman"/>
          <w:color w:val="000000"/>
          <w:sz w:val="28"/>
          <w:szCs w:val="28"/>
          <w:shd w:val="clear" w:color="auto" w:fill="FFFFFF"/>
        </w:rPr>
        <w:t xml:space="preserve"> шкалы, помещенной в центре листа (от +3 до -3).</w:t>
      </w:r>
      <w:r w:rsidR="008766D5">
        <w:rPr>
          <w:rFonts w:ascii="Times New Roman" w:hAnsi="Times New Roman" w:cs="Times New Roman"/>
          <w:color w:val="000000"/>
          <w:sz w:val="28"/>
          <w:szCs w:val="28"/>
          <w:shd w:val="clear" w:color="auto" w:fill="FFFFFF"/>
        </w:rPr>
        <w:t xml:space="preserve"> Были получены следующие результаты – в начале диагностики почти половина сотрудников школы относилась ко 2 типу, характеризующий  благоприятный, но неустойчивый тип, есть неустойчивость социально-психологического климата. </w:t>
      </w:r>
    </w:p>
    <w:p w:rsidR="008766D5" w:rsidRDefault="008766D5" w:rsidP="009370CD">
      <w:pPr>
        <w:shd w:val="clear" w:color="auto" w:fill="FFFFFF"/>
        <w:spacing w:before="100" w:beforeAutospacing="1" w:after="100" w:afterAutospacing="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После повторного тестирования показатели улучшились- 65% коллектива стали относиться к 1 типу по </w:t>
      </w:r>
      <w:proofErr w:type="spellStart"/>
      <w:r>
        <w:rPr>
          <w:rFonts w:ascii="Times New Roman" w:hAnsi="Times New Roman" w:cs="Times New Roman"/>
          <w:color w:val="000000"/>
          <w:sz w:val="28"/>
          <w:szCs w:val="28"/>
          <w:shd w:val="clear" w:color="auto" w:fill="FFFFFF"/>
        </w:rPr>
        <w:t>Лутошкину</w:t>
      </w:r>
      <w:proofErr w:type="spellEnd"/>
      <w:r>
        <w:rPr>
          <w:rFonts w:ascii="Times New Roman" w:hAnsi="Times New Roman" w:cs="Times New Roman"/>
          <w:color w:val="000000"/>
          <w:sz w:val="28"/>
          <w:szCs w:val="28"/>
          <w:shd w:val="clear" w:color="auto" w:fill="FFFFFF"/>
        </w:rPr>
        <w:t>, характеризующий благоприятный, устойчивый тип.</w:t>
      </w:r>
    </w:p>
    <w:p w:rsidR="008766D5" w:rsidRDefault="008766D5" w:rsidP="009370CD">
      <w:pPr>
        <w:shd w:val="clear" w:color="auto" w:fill="FFFFFF"/>
        <w:spacing w:before="100" w:beforeAutospacing="1" w:after="100" w:afterAutospacing="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Так же проводились замеры состояния здоровья коллектива по методике на выявление уровня здоровья. При норме в 69 баллов, </w:t>
      </w:r>
      <w:r w:rsidR="00B0489D">
        <w:rPr>
          <w:rFonts w:ascii="Times New Roman" w:hAnsi="Times New Roman" w:cs="Times New Roman"/>
          <w:color w:val="000000"/>
          <w:sz w:val="28"/>
          <w:szCs w:val="28"/>
          <w:shd w:val="clear" w:color="auto" w:fill="FFFFFF"/>
        </w:rPr>
        <w:t>большая часть коллектива показала следующие результаты, представленные на графике ниже. Мы видим, что половина участников имеет проблемы со здоровьем</w:t>
      </w:r>
    </w:p>
    <w:p w:rsidR="00B0489D" w:rsidRPr="008766D5" w:rsidRDefault="00B0489D" w:rsidP="009370CD">
      <w:pPr>
        <w:shd w:val="clear" w:color="auto" w:fill="FFFFFF"/>
        <w:spacing w:before="100" w:beforeAutospacing="1" w:after="100" w:afterAutospacing="1"/>
        <w:jc w:val="both"/>
        <w:rPr>
          <w:rFonts w:ascii="Times New Roman" w:hAnsi="Times New Roman" w:cs="Times New Roman"/>
          <w:color w:val="000000"/>
          <w:sz w:val="28"/>
          <w:szCs w:val="28"/>
          <w:shd w:val="clear" w:color="auto" w:fill="FFFFFF"/>
        </w:rPr>
      </w:pPr>
      <w:r w:rsidRPr="00B0489D">
        <w:rPr>
          <w:rFonts w:ascii="Times New Roman" w:hAnsi="Times New Roman" w:cs="Times New Roman"/>
          <w:noProof/>
          <w:color w:val="000000"/>
          <w:sz w:val="28"/>
          <w:szCs w:val="28"/>
          <w:shd w:val="clear" w:color="auto" w:fill="FFFFFF"/>
        </w:rPr>
        <w:drawing>
          <wp:inline distT="0" distB="0" distL="0" distR="0">
            <wp:extent cx="5372100" cy="30670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9370CD" w:rsidRPr="009370CD" w:rsidRDefault="009370CD" w:rsidP="009370CD">
      <w:pPr>
        <w:pStyle w:val="a3"/>
        <w:spacing w:line="360" w:lineRule="auto"/>
        <w:jc w:val="both"/>
        <w:rPr>
          <w:rFonts w:ascii="Times New Roman" w:hAnsi="Times New Roman"/>
          <w:sz w:val="28"/>
          <w:szCs w:val="28"/>
        </w:rPr>
      </w:pPr>
    </w:p>
    <w:p w:rsidR="00B0489D" w:rsidRDefault="00B0489D" w:rsidP="00DB4984">
      <w:pPr>
        <w:pStyle w:val="a4"/>
        <w:spacing w:line="360" w:lineRule="auto"/>
        <w:jc w:val="both"/>
        <w:rPr>
          <w:rFonts w:ascii="Times New Roman" w:hAnsi="Times New Roman"/>
          <w:sz w:val="28"/>
          <w:szCs w:val="28"/>
        </w:rPr>
      </w:pPr>
      <w:r>
        <w:rPr>
          <w:rFonts w:ascii="Times New Roman" w:hAnsi="Times New Roman"/>
          <w:sz w:val="28"/>
          <w:szCs w:val="28"/>
        </w:rPr>
        <w:t xml:space="preserve">При проведении последующего тестирования спустя время мы получили такие результаты: почти все опрошенные имеет нормальный уровень здоровья. </w:t>
      </w:r>
    </w:p>
    <w:p w:rsidR="00B0489D" w:rsidRPr="00DB4984" w:rsidRDefault="00B0489D" w:rsidP="00DB4984">
      <w:pPr>
        <w:pStyle w:val="a4"/>
        <w:spacing w:line="360" w:lineRule="auto"/>
        <w:jc w:val="both"/>
        <w:rPr>
          <w:rFonts w:ascii="Times New Roman" w:hAnsi="Times New Roman"/>
          <w:sz w:val="28"/>
          <w:szCs w:val="28"/>
        </w:rPr>
      </w:pPr>
      <w:r w:rsidRPr="00B0489D">
        <w:rPr>
          <w:rFonts w:ascii="Times New Roman" w:hAnsi="Times New Roman"/>
          <w:noProof/>
          <w:sz w:val="28"/>
          <w:szCs w:val="28"/>
        </w:rPr>
        <w:drawing>
          <wp:inline distT="0" distB="0" distL="0" distR="0">
            <wp:extent cx="5467350" cy="306705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0489D" w:rsidRDefault="00B0489D" w:rsidP="00F8401D">
      <w:pPr>
        <w:spacing w:line="360" w:lineRule="auto"/>
        <w:ind w:firstLine="708"/>
        <w:rPr>
          <w:rFonts w:ascii="Times New Roman" w:hAnsi="Times New Roman" w:cs="Times New Roman"/>
          <w:b/>
          <w:sz w:val="28"/>
          <w:szCs w:val="28"/>
        </w:rPr>
      </w:pPr>
    </w:p>
    <w:p w:rsidR="00F8401D" w:rsidRDefault="00140A39" w:rsidP="00F8401D">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Основной этап – реализация проекта</w:t>
      </w:r>
    </w:p>
    <w:p w:rsidR="00140A39" w:rsidRPr="00140A39" w:rsidRDefault="00140A39" w:rsidP="00140A39">
      <w:pPr>
        <w:pStyle w:val="a4"/>
        <w:numPr>
          <w:ilvl w:val="0"/>
          <w:numId w:val="8"/>
        </w:numPr>
        <w:spacing w:line="360" w:lineRule="auto"/>
        <w:rPr>
          <w:rFonts w:ascii="Times New Roman" w:hAnsi="Times New Roman"/>
          <w:b/>
          <w:sz w:val="28"/>
          <w:szCs w:val="28"/>
        </w:rPr>
      </w:pPr>
      <w:r>
        <w:rPr>
          <w:rFonts w:ascii="Times New Roman" w:hAnsi="Times New Roman"/>
          <w:sz w:val="28"/>
          <w:szCs w:val="28"/>
        </w:rPr>
        <w:t>Обеспечение необходимой информацией для участников клуба</w:t>
      </w:r>
    </w:p>
    <w:p w:rsidR="00140A39" w:rsidRPr="00140A39" w:rsidRDefault="00140A39" w:rsidP="00140A39">
      <w:pPr>
        <w:pStyle w:val="a4"/>
        <w:numPr>
          <w:ilvl w:val="0"/>
          <w:numId w:val="8"/>
        </w:numPr>
        <w:spacing w:line="360" w:lineRule="auto"/>
        <w:rPr>
          <w:rFonts w:ascii="Times New Roman" w:hAnsi="Times New Roman"/>
          <w:b/>
          <w:sz w:val="28"/>
          <w:szCs w:val="28"/>
        </w:rPr>
      </w:pPr>
      <w:r>
        <w:rPr>
          <w:rFonts w:ascii="Times New Roman" w:hAnsi="Times New Roman"/>
          <w:sz w:val="28"/>
          <w:szCs w:val="28"/>
        </w:rPr>
        <w:t xml:space="preserve">Разработка формы </w:t>
      </w:r>
      <w:proofErr w:type="spellStart"/>
      <w:r>
        <w:rPr>
          <w:rFonts w:ascii="Times New Roman" w:hAnsi="Times New Roman"/>
          <w:sz w:val="28"/>
          <w:szCs w:val="28"/>
        </w:rPr>
        <w:t>досуговой</w:t>
      </w:r>
      <w:proofErr w:type="spellEnd"/>
      <w:r>
        <w:rPr>
          <w:rFonts w:ascii="Times New Roman" w:hAnsi="Times New Roman"/>
          <w:sz w:val="28"/>
          <w:szCs w:val="28"/>
        </w:rPr>
        <w:t xml:space="preserve"> деятельности для сплочения коллектива</w:t>
      </w:r>
    </w:p>
    <w:p w:rsidR="00140A39" w:rsidRPr="00140A39" w:rsidRDefault="00140A39" w:rsidP="00140A39">
      <w:pPr>
        <w:pStyle w:val="a4"/>
        <w:numPr>
          <w:ilvl w:val="0"/>
          <w:numId w:val="8"/>
        </w:numPr>
        <w:spacing w:line="360" w:lineRule="auto"/>
        <w:rPr>
          <w:rFonts w:ascii="Times New Roman" w:hAnsi="Times New Roman"/>
          <w:b/>
          <w:sz w:val="28"/>
          <w:szCs w:val="28"/>
        </w:rPr>
      </w:pPr>
      <w:r>
        <w:rPr>
          <w:rFonts w:ascii="Times New Roman" w:hAnsi="Times New Roman"/>
          <w:sz w:val="28"/>
          <w:szCs w:val="28"/>
        </w:rPr>
        <w:t>Формирование группы</w:t>
      </w:r>
    </w:p>
    <w:p w:rsidR="00140A39" w:rsidRPr="00140A39" w:rsidRDefault="00140A39" w:rsidP="00140A39">
      <w:pPr>
        <w:pStyle w:val="a4"/>
        <w:numPr>
          <w:ilvl w:val="0"/>
          <w:numId w:val="8"/>
        </w:numPr>
        <w:spacing w:line="360" w:lineRule="auto"/>
        <w:rPr>
          <w:rFonts w:ascii="Times New Roman" w:hAnsi="Times New Roman"/>
          <w:b/>
          <w:sz w:val="28"/>
          <w:szCs w:val="28"/>
        </w:rPr>
      </w:pPr>
      <w:r>
        <w:rPr>
          <w:rFonts w:ascii="Times New Roman" w:hAnsi="Times New Roman"/>
          <w:sz w:val="28"/>
          <w:szCs w:val="28"/>
        </w:rPr>
        <w:t xml:space="preserve">Реализация программы </w:t>
      </w:r>
      <w:proofErr w:type="spellStart"/>
      <w:r>
        <w:rPr>
          <w:rFonts w:ascii="Times New Roman" w:hAnsi="Times New Roman"/>
          <w:sz w:val="28"/>
          <w:szCs w:val="28"/>
        </w:rPr>
        <w:t>досуговой</w:t>
      </w:r>
      <w:proofErr w:type="spellEnd"/>
      <w:r>
        <w:rPr>
          <w:rFonts w:ascii="Times New Roman" w:hAnsi="Times New Roman"/>
          <w:sz w:val="28"/>
          <w:szCs w:val="28"/>
        </w:rPr>
        <w:t xml:space="preserve"> деятельности как элемента сплочения</w:t>
      </w:r>
    </w:p>
    <w:tbl>
      <w:tblPr>
        <w:tblStyle w:val="a9"/>
        <w:tblW w:w="0" w:type="auto"/>
        <w:tblInd w:w="699" w:type="dxa"/>
        <w:tblLook w:val="04A0"/>
      </w:tblPr>
      <w:tblGrid>
        <w:gridCol w:w="2310"/>
        <w:gridCol w:w="2619"/>
        <w:gridCol w:w="2369"/>
        <w:gridCol w:w="1574"/>
      </w:tblGrid>
      <w:tr w:rsidR="00140A39" w:rsidTr="00140A39">
        <w:tc>
          <w:tcPr>
            <w:tcW w:w="2503" w:type="dxa"/>
          </w:tcPr>
          <w:p w:rsidR="00140A39" w:rsidRPr="00140A39" w:rsidRDefault="00140A39" w:rsidP="00140A39">
            <w:pPr>
              <w:pStyle w:val="a4"/>
              <w:spacing w:line="360" w:lineRule="auto"/>
              <w:ind w:left="0"/>
              <w:rPr>
                <w:rFonts w:ascii="Times New Roman" w:hAnsi="Times New Roman"/>
                <w:sz w:val="28"/>
                <w:szCs w:val="28"/>
              </w:rPr>
            </w:pPr>
            <w:r w:rsidRPr="00140A39">
              <w:rPr>
                <w:rFonts w:ascii="Times New Roman" w:hAnsi="Times New Roman"/>
                <w:sz w:val="28"/>
                <w:szCs w:val="28"/>
              </w:rPr>
              <w:t>Направление</w:t>
            </w:r>
          </w:p>
        </w:tc>
        <w:tc>
          <w:tcPr>
            <w:tcW w:w="2162" w:type="dxa"/>
          </w:tcPr>
          <w:p w:rsidR="00140A39" w:rsidRPr="00140A39" w:rsidRDefault="00140A39" w:rsidP="00140A39">
            <w:pPr>
              <w:pStyle w:val="a4"/>
              <w:spacing w:line="360" w:lineRule="auto"/>
              <w:ind w:left="0"/>
              <w:rPr>
                <w:rFonts w:ascii="Times New Roman" w:hAnsi="Times New Roman"/>
                <w:sz w:val="28"/>
                <w:szCs w:val="28"/>
              </w:rPr>
            </w:pPr>
            <w:r w:rsidRPr="00140A39">
              <w:rPr>
                <w:rFonts w:ascii="Times New Roman" w:hAnsi="Times New Roman"/>
                <w:sz w:val="28"/>
                <w:szCs w:val="28"/>
              </w:rPr>
              <w:t>Задачи-действия</w:t>
            </w:r>
          </w:p>
        </w:tc>
        <w:tc>
          <w:tcPr>
            <w:tcW w:w="2460" w:type="dxa"/>
          </w:tcPr>
          <w:p w:rsidR="00140A39" w:rsidRPr="00140A39" w:rsidRDefault="00140A39" w:rsidP="00140A39">
            <w:pPr>
              <w:pStyle w:val="a4"/>
              <w:spacing w:line="360" w:lineRule="auto"/>
              <w:ind w:left="0"/>
              <w:rPr>
                <w:rFonts w:ascii="Times New Roman" w:hAnsi="Times New Roman"/>
                <w:sz w:val="28"/>
                <w:szCs w:val="28"/>
              </w:rPr>
            </w:pPr>
            <w:r w:rsidRPr="00140A39">
              <w:rPr>
                <w:rFonts w:ascii="Times New Roman" w:hAnsi="Times New Roman"/>
                <w:sz w:val="28"/>
                <w:szCs w:val="28"/>
              </w:rPr>
              <w:t>Ответственные</w:t>
            </w:r>
          </w:p>
        </w:tc>
        <w:tc>
          <w:tcPr>
            <w:tcW w:w="1747" w:type="dxa"/>
          </w:tcPr>
          <w:p w:rsidR="00140A39" w:rsidRPr="00140A39" w:rsidRDefault="00140A39" w:rsidP="00140A39">
            <w:pPr>
              <w:pStyle w:val="a4"/>
              <w:spacing w:line="360" w:lineRule="auto"/>
              <w:ind w:left="0"/>
              <w:rPr>
                <w:rFonts w:ascii="Times New Roman" w:hAnsi="Times New Roman"/>
                <w:sz w:val="28"/>
                <w:szCs w:val="28"/>
              </w:rPr>
            </w:pPr>
            <w:r w:rsidRPr="00140A39">
              <w:rPr>
                <w:rFonts w:ascii="Times New Roman" w:hAnsi="Times New Roman"/>
                <w:sz w:val="28"/>
                <w:szCs w:val="28"/>
              </w:rPr>
              <w:t>Сроки</w:t>
            </w:r>
          </w:p>
        </w:tc>
      </w:tr>
      <w:tr w:rsidR="00140A39" w:rsidTr="00140A39">
        <w:tc>
          <w:tcPr>
            <w:tcW w:w="2503" w:type="dxa"/>
          </w:tcPr>
          <w:p w:rsidR="00140A39" w:rsidRPr="00140A39" w:rsidRDefault="00140A39" w:rsidP="00140A39">
            <w:pPr>
              <w:pStyle w:val="a4"/>
              <w:spacing w:line="360" w:lineRule="auto"/>
              <w:ind w:left="0"/>
              <w:rPr>
                <w:rFonts w:ascii="Times New Roman" w:hAnsi="Times New Roman"/>
                <w:sz w:val="28"/>
                <w:szCs w:val="28"/>
              </w:rPr>
            </w:pPr>
            <w:r w:rsidRPr="00140A39">
              <w:rPr>
                <w:rFonts w:ascii="Times New Roman" w:hAnsi="Times New Roman"/>
                <w:sz w:val="28"/>
                <w:szCs w:val="28"/>
              </w:rPr>
              <w:t>Работа с коллект</w:t>
            </w:r>
            <w:r>
              <w:rPr>
                <w:rFonts w:ascii="Times New Roman" w:hAnsi="Times New Roman"/>
                <w:sz w:val="28"/>
                <w:szCs w:val="28"/>
              </w:rPr>
              <w:t>ив</w:t>
            </w:r>
            <w:r w:rsidRPr="00140A39">
              <w:rPr>
                <w:rFonts w:ascii="Times New Roman" w:hAnsi="Times New Roman"/>
                <w:sz w:val="28"/>
                <w:szCs w:val="28"/>
              </w:rPr>
              <w:t>ом</w:t>
            </w:r>
          </w:p>
        </w:tc>
        <w:tc>
          <w:tcPr>
            <w:tcW w:w="2162" w:type="dxa"/>
          </w:tcPr>
          <w:p w:rsidR="00140A39" w:rsidRPr="009370CD" w:rsidRDefault="00140A39" w:rsidP="00140A39">
            <w:pPr>
              <w:pStyle w:val="a4"/>
              <w:spacing w:line="360" w:lineRule="auto"/>
              <w:ind w:left="0"/>
              <w:rPr>
                <w:rFonts w:ascii="Times New Roman" w:hAnsi="Times New Roman"/>
                <w:sz w:val="28"/>
                <w:szCs w:val="28"/>
              </w:rPr>
            </w:pPr>
            <w:r w:rsidRPr="009370CD">
              <w:rPr>
                <w:rFonts w:ascii="Times New Roman" w:hAnsi="Times New Roman"/>
                <w:sz w:val="28"/>
                <w:szCs w:val="28"/>
              </w:rPr>
              <w:t>Создать форму досуга, которая будет объединять в себе большое количество</w:t>
            </w:r>
            <w:r w:rsidR="009370CD" w:rsidRPr="009370CD">
              <w:rPr>
                <w:rFonts w:ascii="Times New Roman" w:hAnsi="Times New Roman"/>
                <w:sz w:val="28"/>
                <w:szCs w:val="28"/>
              </w:rPr>
              <w:t xml:space="preserve"> педагогов, исходя из их </w:t>
            </w:r>
            <w:r w:rsidR="009370CD">
              <w:rPr>
                <w:rFonts w:ascii="Times New Roman" w:hAnsi="Times New Roman"/>
                <w:sz w:val="28"/>
                <w:szCs w:val="28"/>
              </w:rPr>
              <w:t>за</w:t>
            </w:r>
            <w:r w:rsidR="009370CD" w:rsidRPr="009370CD">
              <w:rPr>
                <w:rFonts w:ascii="Times New Roman" w:hAnsi="Times New Roman"/>
                <w:sz w:val="28"/>
                <w:szCs w:val="28"/>
              </w:rPr>
              <w:t>интересов</w:t>
            </w:r>
            <w:r w:rsidR="009370CD">
              <w:rPr>
                <w:rFonts w:ascii="Times New Roman" w:hAnsi="Times New Roman"/>
                <w:sz w:val="28"/>
                <w:szCs w:val="28"/>
              </w:rPr>
              <w:t>анности</w:t>
            </w:r>
          </w:p>
        </w:tc>
        <w:tc>
          <w:tcPr>
            <w:tcW w:w="2460" w:type="dxa"/>
          </w:tcPr>
          <w:p w:rsidR="00140A39" w:rsidRPr="009370CD" w:rsidRDefault="009370CD" w:rsidP="00140A39">
            <w:pPr>
              <w:pStyle w:val="a4"/>
              <w:spacing w:line="360" w:lineRule="auto"/>
              <w:ind w:left="0"/>
              <w:rPr>
                <w:rFonts w:ascii="Times New Roman" w:hAnsi="Times New Roman"/>
                <w:sz w:val="28"/>
                <w:szCs w:val="28"/>
              </w:rPr>
            </w:pPr>
            <w:r w:rsidRPr="009370CD">
              <w:rPr>
                <w:rFonts w:ascii="Times New Roman" w:hAnsi="Times New Roman"/>
                <w:sz w:val="28"/>
                <w:szCs w:val="28"/>
              </w:rPr>
              <w:t>Педагог-психолог, администрация, завучи</w:t>
            </w:r>
          </w:p>
        </w:tc>
        <w:tc>
          <w:tcPr>
            <w:tcW w:w="1747" w:type="dxa"/>
          </w:tcPr>
          <w:p w:rsidR="00140A39" w:rsidRPr="009370CD" w:rsidRDefault="009370CD" w:rsidP="00140A39">
            <w:pPr>
              <w:pStyle w:val="a4"/>
              <w:spacing w:line="360" w:lineRule="auto"/>
              <w:ind w:left="0"/>
              <w:rPr>
                <w:rFonts w:ascii="Times New Roman" w:hAnsi="Times New Roman"/>
                <w:sz w:val="28"/>
                <w:szCs w:val="28"/>
              </w:rPr>
            </w:pPr>
            <w:r w:rsidRPr="009370CD">
              <w:rPr>
                <w:rFonts w:ascii="Times New Roman" w:hAnsi="Times New Roman"/>
                <w:sz w:val="28"/>
                <w:szCs w:val="28"/>
              </w:rPr>
              <w:t>Ноябрь 2014-ноябрь 2015</w:t>
            </w:r>
          </w:p>
        </w:tc>
      </w:tr>
    </w:tbl>
    <w:p w:rsidR="00140A39" w:rsidRPr="00140A39" w:rsidRDefault="00140A39" w:rsidP="00140A39">
      <w:pPr>
        <w:pStyle w:val="a4"/>
        <w:spacing w:line="360" w:lineRule="auto"/>
        <w:ind w:left="1428"/>
        <w:rPr>
          <w:rFonts w:ascii="Times New Roman" w:hAnsi="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p>
    <w:p w:rsidR="00B0489D" w:rsidRDefault="00B0489D" w:rsidP="00B0489D">
      <w:pPr>
        <w:rPr>
          <w:rFonts w:ascii="Times New Roman" w:hAnsi="Times New Roman" w:cs="Times New Roman"/>
          <w:b/>
          <w:sz w:val="28"/>
          <w:szCs w:val="28"/>
        </w:rPr>
      </w:pPr>
      <w:r w:rsidRPr="005124F3">
        <w:rPr>
          <w:rFonts w:ascii="Times New Roman" w:hAnsi="Times New Roman" w:cs="Times New Roman"/>
          <w:b/>
          <w:sz w:val="28"/>
          <w:szCs w:val="28"/>
        </w:rPr>
        <w:lastRenderedPageBreak/>
        <w:t>Схема-модель проекта</w:t>
      </w:r>
    </w:p>
    <w:p w:rsidR="00B0489D" w:rsidRDefault="001B5F62" w:rsidP="00B0489D">
      <w:pPr>
        <w:rPr>
          <w:rFonts w:ascii="Times New Roman" w:hAnsi="Times New Roman" w:cs="Times New Roman"/>
          <w:b/>
          <w:sz w:val="28"/>
          <w:szCs w:val="28"/>
        </w:rPr>
      </w:pPr>
      <w:r w:rsidRPr="001B5F62">
        <w:rPr>
          <w:rFonts w:ascii="Times New Roman" w:hAnsi="Times New Roman" w:cs="Times New Roman"/>
          <w:noProof/>
          <w:sz w:val="28"/>
          <w:szCs w:val="28"/>
        </w:rPr>
        <w:pict>
          <v:oval id="_x0000_s1034" style="position:absolute;margin-left:67.2pt;margin-top:24.8pt;width:116.25pt;height:1in;z-index:251668480">
            <v:textbox>
              <w:txbxContent>
                <w:p w:rsidR="00B0489D" w:rsidRDefault="00B0489D" w:rsidP="00B0489D">
                  <w:r>
                    <w:t xml:space="preserve">Литература по </w:t>
                  </w:r>
                  <w:proofErr w:type="spellStart"/>
                  <w:r>
                    <w:t>зож</w:t>
                  </w:r>
                  <w:proofErr w:type="spellEnd"/>
                  <w:r>
                    <w:t xml:space="preserve"> для учителей</w:t>
                  </w:r>
                </w:p>
              </w:txbxContent>
            </v:textbox>
          </v:oval>
        </w:pict>
      </w:r>
    </w:p>
    <w:p w:rsidR="00B0489D" w:rsidRPr="005124F3" w:rsidRDefault="001B5F62" w:rsidP="00B0489D">
      <w:pPr>
        <w:rPr>
          <w:rFonts w:ascii="Times New Roman" w:hAnsi="Times New Roman" w:cs="Times New Roman"/>
          <w:b/>
          <w:sz w:val="28"/>
          <w:szCs w:val="28"/>
        </w:rPr>
      </w:pPr>
      <w:r w:rsidRPr="001B5F62">
        <w:rPr>
          <w:rFonts w:ascii="Times New Roman" w:hAnsi="Times New Roman" w:cs="Times New Roman"/>
          <w:noProof/>
          <w:sz w:val="28"/>
          <w:szCs w:val="28"/>
        </w:rPr>
        <w:pict>
          <v:oval id="_x0000_s1033" style="position:absolute;margin-left:301.2pt;margin-top:1.5pt;width:127.5pt;height:1in;z-index:251667456">
            <v:textbox>
              <w:txbxContent>
                <w:p w:rsidR="00B0489D" w:rsidRDefault="00B0489D" w:rsidP="00B0489D">
                  <w:r>
                    <w:t xml:space="preserve">Знакомство с литературой по </w:t>
                  </w:r>
                  <w:proofErr w:type="spellStart"/>
                  <w:r>
                    <w:t>зож</w:t>
                  </w:r>
                  <w:proofErr w:type="spellEnd"/>
                  <w:r>
                    <w:t xml:space="preserve"> для детей</w:t>
                  </w:r>
                </w:p>
              </w:txbxContent>
            </v:textbox>
          </v:oval>
        </w:pict>
      </w:r>
    </w:p>
    <w:p w:rsidR="00B0489D" w:rsidRDefault="001B5F62" w:rsidP="00B0489D">
      <w:pPr>
        <w:pStyle w:val="a4"/>
        <w:jc w:val="center"/>
        <w:rPr>
          <w:rFonts w:ascii="Times New Roman" w:hAnsi="Times New Roman"/>
          <w:sz w:val="28"/>
          <w:szCs w:val="28"/>
        </w:rPr>
      </w:pPr>
      <w:r>
        <w:rPr>
          <w:rFonts w:ascii="Times New Roman" w:hAnsi="Times New Roman"/>
          <w:noProof/>
          <w:sz w:val="28"/>
          <w:szCs w:val="28"/>
        </w:rPr>
        <w:pict>
          <v:oval id="_x0000_s1030" style="position:absolute;left:0;text-align:left;margin-left:183.45pt;margin-top:18pt;width:108.75pt;height:79.5pt;z-index:251664384">
            <v:textbox>
              <w:txbxContent>
                <w:p w:rsidR="00B0489D" w:rsidRDefault="00B0489D" w:rsidP="00B0489D">
                  <w:r>
                    <w:t>Библиотека им</w:t>
                  </w:r>
                  <w:proofErr w:type="gramStart"/>
                  <w:r>
                    <w:t>.М</w:t>
                  </w:r>
                  <w:proofErr w:type="gramEnd"/>
                  <w:r>
                    <w:t>аяковского</w:t>
                  </w:r>
                </w:p>
              </w:txbxContent>
            </v:textbox>
          </v:oval>
        </w:pict>
      </w:r>
    </w:p>
    <w:p w:rsidR="00B0489D" w:rsidRDefault="001B5F62" w:rsidP="00B0489D">
      <w:pPr>
        <w:pStyle w:val="a4"/>
        <w:jc w:val="center"/>
        <w:rPr>
          <w:rFonts w:ascii="Times New Roman" w:hAnsi="Times New Roman"/>
          <w:sz w:val="28"/>
          <w:szCs w:val="28"/>
        </w:rPr>
      </w:pPr>
      <w:r>
        <w:rPr>
          <w:rFonts w:ascii="Times New Roman" w:hAnsi="Times New Roman"/>
          <w:noProof/>
          <w:sz w:val="28"/>
          <w:szCs w:val="28"/>
        </w:rPr>
        <w:pict>
          <v:oval id="_x0000_s1050" style="position:absolute;left:0;text-align:left;margin-left:-25.05pt;margin-top:14.75pt;width:129.75pt;height:1in;z-index:251684864">
            <v:textbox>
              <w:txbxContent>
                <w:p w:rsidR="00B0489D" w:rsidRDefault="00B0489D" w:rsidP="00B0489D">
                  <w:r>
                    <w:t xml:space="preserve">Классные </w:t>
                  </w:r>
                  <w:proofErr w:type="spellStart"/>
                  <w:r>
                    <w:t>часы</w:t>
                  </w:r>
                  <w:proofErr w:type="gramStart"/>
                  <w:r>
                    <w:t>,б</w:t>
                  </w:r>
                  <w:proofErr w:type="gramEnd"/>
                  <w:r>
                    <w:t>еседы</w:t>
                  </w:r>
                  <w:proofErr w:type="spellEnd"/>
                  <w:r>
                    <w:t>, веселые старты</w:t>
                  </w:r>
                </w:p>
              </w:txbxContent>
            </v:textbox>
          </v:oval>
        </w:pict>
      </w: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175.95pt;margin-top:7.75pt;width:14.25pt;height:9.75pt;flip:x y;z-index:251666432" o:connectortype="straight">
            <v:stroke endarrow="block"/>
          </v:shape>
        </w:pict>
      </w:r>
      <w:r>
        <w:rPr>
          <w:rFonts w:ascii="Times New Roman" w:hAnsi="Times New Roman"/>
          <w:noProof/>
          <w:sz w:val="28"/>
          <w:szCs w:val="28"/>
        </w:rPr>
        <w:pict>
          <v:shape id="_x0000_s1031" type="#_x0000_t32" style="position:absolute;left:0;text-align:left;margin-left:292.2pt;margin-top:17.5pt;width:9pt;height:9pt;flip:y;z-index:251665408" o:connectortype="straight">
            <v:stroke endarrow="block"/>
          </v:shape>
        </w:pict>
      </w:r>
    </w:p>
    <w:p w:rsidR="00B0489D" w:rsidRDefault="00B0489D" w:rsidP="00B0489D">
      <w:pPr>
        <w:pStyle w:val="a4"/>
        <w:jc w:val="center"/>
        <w:rPr>
          <w:rFonts w:ascii="Times New Roman" w:hAnsi="Times New Roman"/>
          <w:sz w:val="28"/>
          <w:szCs w:val="28"/>
        </w:rPr>
      </w:pPr>
    </w:p>
    <w:p w:rsidR="00B0489D" w:rsidRDefault="00B0489D" w:rsidP="00B0489D">
      <w:pPr>
        <w:pStyle w:val="a4"/>
        <w:jc w:val="center"/>
        <w:rPr>
          <w:rFonts w:ascii="Times New Roman" w:hAnsi="Times New Roman"/>
          <w:sz w:val="28"/>
          <w:szCs w:val="28"/>
        </w:rPr>
      </w:pPr>
    </w:p>
    <w:p w:rsidR="00B0489D" w:rsidRDefault="00B0489D" w:rsidP="00B0489D">
      <w:pPr>
        <w:pStyle w:val="a4"/>
        <w:jc w:val="center"/>
        <w:rPr>
          <w:rFonts w:ascii="Times New Roman" w:hAnsi="Times New Roman"/>
          <w:sz w:val="28"/>
          <w:szCs w:val="28"/>
        </w:rPr>
      </w:pPr>
    </w:p>
    <w:p w:rsidR="00B0489D" w:rsidRDefault="001B5F62" w:rsidP="00B0489D">
      <w:pPr>
        <w:pStyle w:val="a4"/>
        <w:jc w:val="center"/>
        <w:rPr>
          <w:rFonts w:ascii="Times New Roman" w:hAnsi="Times New Roman"/>
          <w:sz w:val="28"/>
          <w:szCs w:val="28"/>
        </w:rPr>
      </w:pPr>
      <w:r>
        <w:rPr>
          <w:rFonts w:ascii="Times New Roman" w:hAnsi="Times New Roman"/>
          <w:noProof/>
          <w:sz w:val="28"/>
          <w:szCs w:val="28"/>
        </w:rPr>
        <w:pict>
          <v:shape id="_x0000_s1048" type="#_x0000_t32" style="position:absolute;left:0;text-align:left;margin-left:34.2pt;margin-top:12.7pt;width:4.5pt;height:41pt;flip:x y;z-index:251682816" o:connectortype="straight">
            <v:stroke endarrow="block"/>
          </v:shape>
        </w:pict>
      </w:r>
      <w:r>
        <w:rPr>
          <w:rFonts w:ascii="Times New Roman" w:hAnsi="Times New Roman"/>
          <w:noProof/>
          <w:sz w:val="28"/>
          <w:szCs w:val="28"/>
        </w:rPr>
        <w:pict>
          <v:oval id="_x0000_s1035" style="position:absolute;left:0;text-align:left;margin-left:350.7pt;margin-top:8.7pt;width:93pt;height:1in;z-index:251669504">
            <v:textbox>
              <w:txbxContent>
                <w:p w:rsidR="00B0489D" w:rsidRDefault="00B0489D" w:rsidP="00B0489D">
                  <w:pPr>
                    <w:jc w:val="center"/>
                  </w:pPr>
                  <w:r>
                    <w:t>Санаторий «Ясные   Зори»</w:t>
                  </w:r>
                </w:p>
              </w:txbxContent>
            </v:textbox>
          </v:oval>
        </w:pict>
      </w:r>
      <w:r>
        <w:rPr>
          <w:rFonts w:ascii="Times New Roman" w:hAnsi="Times New Roman"/>
          <w:noProof/>
          <w:sz w:val="28"/>
          <w:szCs w:val="28"/>
        </w:rPr>
        <w:pict>
          <v:shape id="_x0000_s1027" type="#_x0000_t32" style="position:absolute;left:0;text-align:left;margin-left:238.95pt;margin-top:8.7pt;width:1.5pt;height:45pt;flip:x y;z-index:251661312" o:connectortype="straight">
            <v:stroke endarrow="block"/>
          </v:shape>
        </w:pict>
      </w:r>
    </w:p>
    <w:p w:rsidR="00B0489D" w:rsidRDefault="00B0489D" w:rsidP="00B0489D">
      <w:pPr>
        <w:pStyle w:val="a4"/>
        <w:jc w:val="center"/>
        <w:rPr>
          <w:rFonts w:ascii="Times New Roman" w:hAnsi="Times New Roman"/>
          <w:sz w:val="28"/>
          <w:szCs w:val="28"/>
        </w:rPr>
      </w:pPr>
    </w:p>
    <w:p w:rsidR="00B0489D" w:rsidRDefault="001B5F62" w:rsidP="00B0489D">
      <w:pPr>
        <w:pStyle w:val="a4"/>
        <w:tabs>
          <w:tab w:val="center" w:pos="5037"/>
          <w:tab w:val="left" w:pos="7035"/>
        </w:tabs>
        <w:rPr>
          <w:rFonts w:ascii="Times New Roman" w:hAnsi="Times New Roman"/>
          <w:sz w:val="28"/>
          <w:szCs w:val="28"/>
        </w:rPr>
      </w:pPr>
      <w:r>
        <w:rPr>
          <w:rFonts w:ascii="Times New Roman" w:hAnsi="Times New Roman"/>
          <w:noProof/>
          <w:sz w:val="28"/>
          <w:szCs w:val="28"/>
        </w:rPr>
        <w:pict>
          <v:oval id="_x0000_s1047" style="position:absolute;left:0;text-align:left;margin-left:-31.8pt;margin-top:16.7pt;width:111.75pt;height:1in;z-index:251681792">
            <v:textbox>
              <w:txbxContent>
                <w:p w:rsidR="00B0489D" w:rsidRDefault="00B0489D" w:rsidP="00B0489D">
                  <w:r>
                    <w:t>Дни здоровья и безопасного образа жизни</w:t>
                  </w:r>
                </w:p>
              </w:txbxContent>
            </v:textbox>
          </v:oval>
        </w:pict>
      </w:r>
      <w:r>
        <w:rPr>
          <w:rFonts w:ascii="Times New Roman" w:hAnsi="Times New Roman"/>
          <w:noProof/>
          <w:sz w:val="28"/>
          <w:szCs w:val="28"/>
        </w:rPr>
        <w:pict>
          <v:shape id="_x0000_s1049" type="#_x0000_t32" style="position:absolute;left:0;text-align:left;margin-left:4.2pt;margin-top:88.7pt;width:16.5pt;height:30.2pt;flip:x;z-index:251683840" o:connectortype="straight">
            <v:stroke endarrow="block"/>
          </v:shape>
        </w:pict>
      </w:r>
      <w:r>
        <w:rPr>
          <w:rFonts w:ascii="Times New Roman" w:hAnsi="Times New Roman"/>
          <w:noProof/>
          <w:sz w:val="28"/>
          <w:szCs w:val="28"/>
        </w:rPr>
        <w:pict>
          <v:shape id="_x0000_s1029" type="#_x0000_t32" style="position:absolute;left:0;text-align:left;margin-left:79.95pt;margin-top:38.65pt;width:110.25pt;height:4.3pt;flip:x;z-index:251663360" o:connectortype="straight">
            <v:stroke endarrow="block"/>
          </v:shape>
        </w:pict>
      </w:r>
      <w:r>
        <w:rPr>
          <w:rFonts w:ascii="Times New Roman" w:hAnsi="Times New Roman"/>
          <w:noProof/>
          <w:sz w:val="28"/>
          <w:szCs w:val="28"/>
        </w:rPr>
        <w:pict>
          <v:shape id="_x0000_s1043" type="#_x0000_t32" style="position:absolute;left:0;text-align:left;margin-left:79.95pt;margin-top:252.4pt;width:16.5pt;height:36pt;flip:x;z-index:251677696" o:connectortype="straight">
            <v:stroke endarrow="block"/>
          </v:shape>
        </w:pict>
      </w:r>
      <w:r>
        <w:rPr>
          <w:rFonts w:ascii="Times New Roman" w:hAnsi="Times New Roman"/>
          <w:noProof/>
          <w:sz w:val="28"/>
          <w:szCs w:val="28"/>
        </w:rPr>
        <w:pict>
          <v:shape id="_x0000_s1044" type="#_x0000_t32" style="position:absolute;left:0;text-align:left;margin-left:153.45pt;margin-top:252.4pt;width:26.25pt;height:41.25pt;z-index:251678720" o:connectortype="straight">
            <v:stroke endarrow="block"/>
          </v:shape>
        </w:pict>
      </w:r>
      <w:r>
        <w:rPr>
          <w:rFonts w:ascii="Times New Roman" w:hAnsi="Times New Roman"/>
          <w:noProof/>
          <w:sz w:val="28"/>
          <w:szCs w:val="28"/>
        </w:rPr>
        <w:pict>
          <v:oval id="_x0000_s1046" style="position:absolute;left:0;text-align:left;margin-left:158.7pt;margin-top:288.4pt;width:97.5pt;height:88.5pt;z-index:251680768">
            <v:textbox>
              <w:txbxContent>
                <w:p w:rsidR="00B0489D" w:rsidRDefault="00B0489D" w:rsidP="00B0489D">
                  <w:r>
                    <w:t>Санаторное лечение детей</w:t>
                  </w:r>
                </w:p>
              </w:txbxContent>
            </v:textbox>
          </v:oval>
        </w:pict>
      </w:r>
      <w:r>
        <w:rPr>
          <w:rFonts w:ascii="Times New Roman" w:hAnsi="Times New Roman"/>
          <w:noProof/>
          <w:sz w:val="28"/>
          <w:szCs w:val="28"/>
        </w:rPr>
        <w:pict>
          <v:oval id="_x0000_s1045" style="position:absolute;left:0;text-align:left;margin-left:12.45pt;margin-top:288.4pt;width:104.25pt;height:88.5pt;z-index:251679744">
            <v:textbox>
              <w:txbxContent>
                <w:p w:rsidR="00B0489D" w:rsidRDefault="00B0489D" w:rsidP="00B0489D">
                  <w:r>
                    <w:t>Санаторное лечение учителей</w:t>
                  </w:r>
                </w:p>
              </w:txbxContent>
            </v:textbox>
          </v:oval>
        </w:pict>
      </w:r>
      <w:r>
        <w:rPr>
          <w:rFonts w:ascii="Times New Roman" w:hAnsi="Times New Roman"/>
          <w:noProof/>
          <w:sz w:val="28"/>
          <w:szCs w:val="28"/>
        </w:rPr>
        <w:pict>
          <v:oval id="_x0000_s1042" style="position:absolute;left:0;text-align:left;margin-left:79.95pt;margin-top:175.9pt;width:90.75pt;height:84.75pt;z-index:251676672">
            <v:textbox>
              <w:txbxContent>
                <w:p w:rsidR="00B0489D" w:rsidRDefault="00B0489D" w:rsidP="00B0489D">
                  <w:proofErr w:type="spellStart"/>
                  <w:r>
                    <w:t>Поликлинника</w:t>
                  </w:r>
                  <w:proofErr w:type="spellEnd"/>
                  <w:r>
                    <w:t xml:space="preserve"> № 5</w:t>
                  </w:r>
                </w:p>
              </w:txbxContent>
            </v:textbox>
          </v:oval>
        </w:pict>
      </w:r>
      <w:r>
        <w:rPr>
          <w:rFonts w:ascii="Times New Roman" w:hAnsi="Times New Roman"/>
          <w:noProof/>
          <w:sz w:val="28"/>
          <w:szCs w:val="28"/>
        </w:rPr>
        <w:pict>
          <v:shape id="_x0000_s1041" type="#_x0000_t32" style="position:absolute;left:0;text-align:left;margin-left:277.95pt;margin-top:92.65pt;width:18.75pt;height:12pt;z-index:251675648" o:connectortype="straight">
            <v:stroke endarrow="block"/>
          </v:shape>
        </w:pict>
      </w:r>
      <w:r>
        <w:rPr>
          <w:rFonts w:ascii="Times New Roman" w:hAnsi="Times New Roman"/>
          <w:noProof/>
          <w:sz w:val="28"/>
          <w:szCs w:val="28"/>
        </w:rPr>
        <w:pict>
          <v:shape id="_x0000_s1040" type="#_x0000_t32" style="position:absolute;left:0;text-align:left;margin-left:125.7pt;margin-top:92.65pt;width:72.75pt;height:75.75pt;flip:x;z-index:251674624" o:connectortype="straight">
            <v:stroke endarrow="block"/>
          </v:shape>
        </w:pict>
      </w:r>
      <w:r>
        <w:rPr>
          <w:rFonts w:ascii="Times New Roman" w:hAnsi="Times New Roman"/>
          <w:noProof/>
          <w:sz w:val="28"/>
          <w:szCs w:val="28"/>
        </w:rPr>
        <w:pict>
          <v:oval id="_x0000_s1039" style="position:absolute;left:0;text-align:left;margin-left:419.7pt;margin-top:82.9pt;width:84pt;height:123.75pt;z-index:251673600">
            <v:textbox>
              <w:txbxContent>
                <w:p w:rsidR="00B0489D" w:rsidRDefault="00B0489D" w:rsidP="00B0489D">
                  <w:r>
                    <w:t>Оздоровление детей через дни здоровья</w:t>
                  </w:r>
                </w:p>
              </w:txbxContent>
            </v:textbox>
          </v:oval>
        </w:pict>
      </w:r>
      <w:r>
        <w:rPr>
          <w:rFonts w:ascii="Times New Roman" w:hAnsi="Times New Roman"/>
          <w:noProof/>
          <w:sz w:val="28"/>
          <w:szCs w:val="28"/>
        </w:rPr>
        <w:pict>
          <v:oval id="_x0000_s1038" style="position:absolute;left:0;text-align:left;margin-left:292.2pt;margin-top:74.65pt;width:120pt;height:125.25pt;z-index:251672576">
            <v:textbox>
              <w:txbxContent>
                <w:p w:rsidR="00B0489D" w:rsidRDefault="00B0489D" w:rsidP="00B0489D">
                  <w:r>
                    <w:t>Оздоровление учителей через санаторно-курортное лечение</w:t>
                  </w:r>
                </w:p>
              </w:txbxContent>
            </v:textbox>
          </v:oval>
        </w:pict>
      </w:r>
      <w:r>
        <w:rPr>
          <w:rFonts w:ascii="Times New Roman" w:hAnsi="Times New Roman"/>
          <w:noProof/>
          <w:sz w:val="28"/>
          <w:szCs w:val="28"/>
        </w:rPr>
        <w:pict>
          <v:shape id="_x0000_s1037" type="#_x0000_t32" style="position:absolute;left:0;text-align:left;margin-left:419.7pt;margin-top:42.95pt;width:18pt;height:39.2pt;z-index:251671552" o:connectortype="straight">
            <v:stroke endarrow="block"/>
          </v:shape>
        </w:pict>
      </w:r>
      <w:r>
        <w:rPr>
          <w:rFonts w:ascii="Times New Roman" w:hAnsi="Times New Roman"/>
          <w:noProof/>
          <w:sz w:val="28"/>
          <w:szCs w:val="28"/>
        </w:rPr>
        <w:pict>
          <v:shape id="_x0000_s1036" type="#_x0000_t32" style="position:absolute;left:0;text-align:left;margin-left:350.7pt;margin-top:38.65pt;width:18.75pt;height:36pt;flip:x;z-index:251670528" o:connectortype="straight">
            <v:stroke endarrow="block"/>
          </v:shape>
        </w:pict>
      </w:r>
      <w:r w:rsidR="00B0489D">
        <w:rPr>
          <w:rFonts w:ascii="Times New Roman" w:hAnsi="Times New Roman"/>
          <w:sz w:val="28"/>
          <w:szCs w:val="28"/>
        </w:rPr>
        <w:tab/>
      </w:r>
      <w:r>
        <w:rPr>
          <w:rFonts w:ascii="Times New Roman" w:hAnsi="Times New Roman"/>
          <w:noProof/>
          <w:sz w:val="28"/>
          <w:szCs w:val="28"/>
        </w:rPr>
        <w:pict>
          <v:oval id="_x0000_s1026" style="position:absolute;left:0;text-align:left;margin-left:183.45pt;margin-top:16.7pt;width:108.75pt;height:87.95pt;z-index:251660288;mso-position-horizontal-relative:text;mso-position-vertical-relative:text">
            <v:textbox style="mso-next-textbox:#_x0000_s1026">
              <w:txbxContent>
                <w:p w:rsidR="00B0489D" w:rsidRDefault="00B0489D" w:rsidP="00B0489D">
                  <w:r>
                    <w:t xml:space="preserve">МОУ СШ № 84 с </w:t>
                  </w:r>
                  <w:proofErr w:type="spellStart"/>
                  <w:r>
                    <w:t>угл</w:t>
                  </w:r>
                  <w:proofErr w:type="gramStart"/>
                  <w:r>
                    <w:t>.и</w:t>
                  </w:r>
                  <w:proofErr w:type="gramEnd"/>
                  <w:r>
                    <w:t>зуч.англ.языка</w:t>
                  </w:r>
                  <w:proofErr w:type="spellEnd"/>
                </w:p>
              </w:txbxContent>
            </v:textbox>
          </v:oval>
        </w:pict>
      </w:r>
      <w:r>
        <w:rPr>
          <w:rFonts w:ascii="Times New Roman" w:hAnsi="Times New Roman"/>
          <w:noProof/>
          <w:sz w:val="28"/>
          <w:szCs w:val="28"/>
        </w:rPr>
        <w:pict>
          <v:shape id="_x0000_s1028" type="#_x0000_t32" style="position:absolute;left:0;text-align:left;margin-left:292.2pt;margin-top:16.7pt;width:49.5pt;height:26.25pt;flip:y;z-index:251662336;mso-position-horizontal-relative:text;mso-position-vertical-relative:text" o:connectortype="straight">
            <v:stroke endarrow="block"/>
          </v:shape>
        </w:pict>
      </w:r>
      <w:r w:rsidR="00B0489D">
        <w:rPr>
          <w:rFonts w:ascii="Times New Roman" w:hAnsi="Times New Roman"/>
          <w:sz w:val="28"/>
          <w:szCs w:val="28"/>
        </w:rPr>
        <w:tab/>
      </w:r>
    </w:p>
    <w:p w:rsidR="00B0489D" w:rsidRPr="00455B1F" w:rsidRDefault="00B0489D" w:rsidP="00B0489D"/>
    <w:p w:rsidR="00B0489D" w:rsidRPr="00455B1F" w:rsidRDefault="00B0489D" w:rsidP="00B0489D"/>
    <w:p w:rsidR="00B0489D" w:rsidRPr="00455B1F" w:rsidRDefault="00B0489D" w:rsidP="00B0489D"/>
    <w:p w:rsidR="00B0489D" w:rsidRPr="00455B1F" w:rsidRDefault="001B5F62" w:rsidP="00B0489D">
      <w:r w:rsidRPr="001B5F62">
        <w:rPr>
          <w:rFonts w:ascii="Times New Roman" w:hAnsi="Times New Roman" w:cs="Times New Roman"/>
          <w:noProof/>
          <w:sz w:val="28"/>
          <w:szCs w:val="28"/>
        </w:rPr>
        <w:pict>
          <v:shape id="_x0000_s1052" type="#_x0000_t32" style="position:absolute;margin-left:238.95pt;margin-top:-.15pt;width:39pt;height:112.5pt;z-index:251686912" o:connectortype="straight">
            <v:stroke endarrow="block"/>
          </v:shape>
        </w:pict>
      </w:r>
      <w:r w:rsidRPr="001B5F62">
        <w:rPr>
          <w:rFonts w:ascii="Times New Roman" w:hAnsi="Times New Roman" w:cs="Times New Roman"/>
          <w:noProof/>
          <w:sz w:val="28"/>
          <w:szCs w:val="28"/>
        </w:rPr>
        <w:pict>
          <v:oval id="_x0000_s1051" style="position:absolute;margin-left:-57.3pt;margin-top:14.1pt;width:111pt;height:87.75pt;z-index:251685888">
            <v:textbox>
              <w:txbxContent>
                <w:p w:rsidR="00B0489D" w:rsidRDefault="00B0489D" w:rsidP="00B0489D">
                  <w:r>
                    <w:t>Спортивные соревнования для детей и учителей</w:t>
                  </w:r>
                </w:p>
              </w:txbxContent>
            </v:textbox>
          </v:oval>
        </w:pict>
      </w:r>
    </w:p>
    <w:p w:rsidR="00B0489D" w:rsidRPr="00455B1F" w:rsidRDefault="00B0489D" w:rsidP="00B0489D"/>
    <w:p w:rsidR="00B0489D" w:rsidRPr="00455B1F" w:rsidRDefault="00B0489D" w:rsidP="00B0489D"/>
    <w:p w:rsidR="00B0489D" w:rsidRPr="00455B1F" w:rsidRDefault="00B0489D" w:rsidP="00B0489D"/>
    <w:p w:rsidR="00B0489D" w:rsidRPr="00455B1F" w:rsidRDefault="001B5F62" w:rsidP="00B0489D">
      <w:r>
        <w:rPr>
          <w:noProof/>
        </w:rPr>
        <w:pict>
          <v:oval id="_x0000_s1053" style="position:absolute;margin-left:256.2pt;margin-top:.05pt;width:130.5pt;height:105.75pt;z-index:251687936">
            <v:textbox>
              <w:txbxContent>
                <w:p w:rsidR="00B0489D" w:rsidRDefault="00B0489D" w:rsidP="00B0489D"/>
                <w:p w:rsidR="00B0489D" w:rsidRDefault="00B0489D" w:rsidP="00B0489D">
                  <w:pPr>
                    <w:jc w:val="center"/>
                  </w:pPr>
                  <w:r>
                    <w:t>ЯГМУ</w:t>
                  </w:r>
                </w:p>
                <w:p w:rsidR="00B0489D" w:rsidRDefault="00B0489D" w:rsidP="00B0489D"/>
              </w:txbxContent>
            </v:textbox>
          </v:oval>
        </w:pict>
      </w:r>
    </w:p>
    <w:p w:rsidR="00B0489D" w:rsidRPr="00455B1F" w:rsidRDefault="00B0489D" w:rsidP="00B0489D"/>
    <w:p w:rsidR="00B0489D" w:rsidRDefault="00B0489D" w:rsidP="00B0489D"/>
    <w:p w:rsidR="00B0489D" w:rsidRDefault="001B5F62" w:rsidP="00B0489D">
      <w:r>
        <w:rPr>
          <w:noProof/>
        </w:rPr>
        <w:pict>
          <v:shape id="_x0000_s1054" type="#_x0000_t32" style="position:absolute;margin-left:355.2pt;margin-top:22.75pt;width:24.75pt;height:35.25pt;z-index:251688960" o:connectortype="straight">
            <v:stroke endarrow="block"/>
          </v:shape>
        </w:pict>
      </w:r>
    </w:p>
    <w:p w:rsidR="00B0489D" w:rsidRDefault="001B5F62" w:rsidP="00B0489D">
      <w:r>
        <w:rPr>
          <w:noProof/>
        </w:rPr>
        <w:pict>
          <v:oval id="_x0000_s1055" style="position:absolute;margin-left:363.45pt;margin-top:25.05pt;width:88.5pt;height:79.5pt;z-index:251689984">
            <v:textbox>
              <w:txbxContent>
                <w:p w:rsidR="00B0489D" w:rsidRDefault="00B0489D" w:rsidP="00B0489D">
                  <w:proofErr w:type="spellStart"/>
                  <w:r>
                    <w:t>Лекции</w:t>
                  </w:r>
                  <w:proofErr w:type="gramStart"/>
                  <w:r>
                    <w:t>,б</w:t>
                  </w:r>
                  <w:proofErr w:type="gramEnd"/>
                  <w:r>
                    <w:t>еседы</w:t>
                  </w:r>
                  <w:proofErr w:type="spellEnd"/>
                  <w:r>
                    <w:t xml:space="preserve">  на тему ЗОЖ</w:t>
                  </w:r>
                </w:p>
              </w:txbxContent>
            </v:textbox>
          </v:oval>
        </w:pict>
      </w:r>
    </w:p>
    <w:p w:rsidR="00B0489D" w:rsidRDefault="00B0489D" w:rsidP="00B0489D"/>
    <w:p w:rsidR="00B0489D" w:rsidRDefault="00B0489D" w:rsidP="00B0489D"/>
    <w:p w:rsidR="00B0489D" w:rsidRDefault="00B0489D" w:rsidP="00B0489D"/>
    <w:p w:rsidR="00B0489D" w:rsidRDefault="00B0489D" w:rsidP="00B0489D"/>
    <w:p w:rsidR="00140A39" w:rsidRPr="00140A39" w:rsidRDefault="00140A39" w:rsidP="00F8401D">
      <w:pPr>
        <w:spacing w:line="360" w:lineRule="auto"/>
        <w:ind w:firstLine="708"/>
        <w:rPr>
          <w:rFonts w:ascii="Times New Roman" w:hAnsi="Times New Roman" w:cs="Times New Roman"/>
          <w:b/>
          <w:sz w:val="28"/>
          <w:szCs w:val="28"/>
        </w:rPr>
      </w:pPr>
    </w:p>
    <w:p w:rsidR="00F8401D" w:rsidRDefault="00F8401D"/>
    <w:p w:rsidR="00B0489D" w:rsidRDefault="00B0489D"/>
    <w:p w:rsidR="00B0489D" w:rsidRDefault="00B0489D">
      <w:pPr>
        <w:rPr>
          <w:rFonts w:ascii="Times New Roman" w:hAnsi="Times New Roman" w:cs="Times New Roman"/>
          <w:b/>
          <w:sz w:val="28"/>
          <w:szCs w:val="28"/>
        </w:rPr>
      </w:pPr>
      <w:r w:rsidRPr="00B0489D">
        <w:rPr>
          <w:rFonts w:ascii="Times New Roman" w:hAnsi="Times New Roman" w:cs="Times New Roman"/>
          <w:b/>
          <w:sz w:val="28"/>
          <w:szCs w:val="28"/>
        </w:rPr>
        <w:lastRenderedPageBreak/>
        <w:t>Заключительный этап</w:t>
      </w:r>
    </w:p>
    <w:p w:rsidR="00B0489D" w:rsidRDefault="00B0489D">
      <w:pPr>
        <w:rPr>
          <w:rFonts w:ascii="Times New Roman" w:hAnsi="Times New Roman" w:cs="Times New Roman"/>
          <w:b/>
          <w:sz w:val="28"/>
          <w:szCs w:val="28"/>
        </w:rPr>
      </w:pPr>
      <w:r>
        <w:rPr>
          <w:rFonts w:ascii="Times New Roman" w:hAnsi="Times New Roman" w:cs="Times New Roman"/>
          <w:b/>
          <w:sz w:val="28"/>
          <w:szCs w:val="28"/>
        </w:rPr>
        <w:t>Задачи:</w:t>
      </w:r>
    </w:p>
    <w:p w:rsidR="00B0489D" w:rsidRDefault="00B0489D" w:rsidP="00B0489D">
      <w:pPr>
        <w:pStyle w:val="a4"/>
        <w:numPr>
          <w:ilvl w:val="0"/>
          <w:numId w:val="9"/>
        </w:numPr>
        <w:rPr>
          <w:rFonts w:ascii="Times New Roman" w:hAnsi="Times New Roman"/>
          <w:sz w:val="28"/>
          <w:szCs w:val="28"/>
        </w:rPr>
      </w:pPr>
      <w:r>
        <w:rPr>
          <w:rFonts w:ascii="Times New Roman" w:hAnsi="Times New Roman"/>
          <w:sz w:val="28"/>
          <w:szCs w:val="28"/>
        </w:rPr>
        <w:t>Подведение итогов, обобщение результатов</w:t>
      </w:r>
    </w:p>
    <w:p w:rsidR="00B0489D" w:rsidRDefault="00B0489D" w:rsidP="00B0489D">
      <w:pPr>
        <w:pStyle w:val="a4"/>
        <w:numPr>
          <w:ilvl w:val="0"/>
          <w:numId w:val="9"/>
        </w:numPr>
        <w:rPr>
          <w:rFonts w:ascii="Times New Roman" w:hAnsi="Times New Roman"/>
          <w:sz w:val="28"/>
          <w:szCs w:val="28"/>
        </w:rPr>
      </w:pPr>
      <w:r>
        <w:rPr>
          <w:rFonts w:ascii="Times New Roman" w:hAnsi="Times New Roman"/>
          <w:sz w:val="28"/>
          <w:szCs w:val="28"/>
        </w:rPr>
        <w:t>Оформление результатов работы, создание продукта</w:t>
      </w:r>
    </w:p>
    <w:p w:rsidR="00B0489D" w:rsidRDefault="00B0489D" w:rsidP="00B0489D">
      <w:pPr>
        <w:pStyle w:val="a4"/>
        <w:numPr>
          <w:ilvl w:val="0"/>
          <w:numId w:val="9"/>
        </w:numPr>
        <w:rPr>
          <w:rFonts w:ascii="Times New Roman" w:hAnsi="Times New Roman"/>
          <w:sz w:val="28"/>
          <w:szCs w:val="28"/>
        </w:rPr>
      </w:pPr>
      <w:proofErr w:type="spellStart"/>
      <w:r>
        <w:rPr>
          <w:rFonts w:ascii="Times New Roman" w:hAnsi="Times New Roman"/>
          <w:sz w:val="28"/>
          <w:szCs w:val="28"/>
        </w:rPr>
        <w:t>Десеминация</w:t>
      </w:r>
      <w:proofErr w:type="spellEnd"/>
      <w:r>
        <w:rPr>
          <w:rFonts w:ascii="Times New Roman" w:hAnsi="Times New Roman"/>
          <w:sz w:val="28"/>
          <w:szCs w:val="28"/>
        </w:rPr>
        <w:t xml:space="preserve"> опыта в городской системе образования</w:t>
      </w:r>
    </w:p>
    <w:p w:rsidR="00B0489D" w:rsidRDefault="00B0489D" w:rsidP="00B0489D">
      <w:pPr>
        <w:pStyle w:val="a4"/>
        <w:rPr>
          <w:rFonts w:ascii="Times New Roman" w:hAnsi="Times New Roman"/>
          <w:sz w:val="28"/>
          <w:szCs w:val="28"/>
        </w:rPr>
      </w:pPr>
    </w:p>
    <w:tbl>
      <w:tblPr>
        <w:tblStyle w:val="a9"/>
        <w:tblW w:w="0" w:type="auto"/>
        <w:tblInd w:w="720" w:type="dxa"/>
        <w:tblLook w:val="04A0"/>
      </w:tblPr>
      <w:tblGrid>
        <w:gridCol w:w="3043"/>
        <w:gridCol w:w="2805"/>
        <w:gridCol w:w="3003"/>
      </w:tblGrid>
      <w:tr w:rsidR="00533BB1" w:rsidTr="00B0489D">
        <w:tc>
          <w:tcPr>
            <w:tcW w:w="3190" w:type="dxa"/>
          </w:tcPr>
          <w:p w:rsidR="00B0489D" w:rsidRDefault="00B0489D" w:rsidP="00B0489D">
            <w:pPr>
              <w:pStyle w:val="a4"/>
              <w:ind w:left="0"/>
              <w:rPr>
                <w:rFonts w:ascii="Times New Roman" w:hAnsi="Times New Roman"/>
                <w:sz w:val="28"/>
                <w:szCs w:val="28"/>
              </w:rPr>
            </w:pPr>
            <w:r>
              <w:rPr>
                <w:rFonts w:ascii="Times New Roman" w:hAnsi="Times New Roman"/>
                <w:sz w:val="28"/>
                <w:szCs w:val="28"/>
              </w:rPr>
              <w:t>Мероприятия</w:t>
            </w:r>
          </w:p>
        </w:tc>
        <w:tc>
          <w:tcPr>
            <w:tcW w:w="3190" w:type="dxa"/>
          </w:tcPr>
          <w:p w:rsidR="00B0489D" w:rsidRDefault="00B0489D" w:rsidP="00B0489D">
            <w:pPr>
              <w:pStyle w:val="a4"/>
              <w:ind w:left="0"/>
              <w:rPr>
                <w:rFonts w:ascii="Times New Roman" w:hAnsi="Times New Roman"/>
                <w:sz w:val="28"/>
                <w:szCs w:val="28"/>
              </w:rPr>
            </w:pPr>
            <w:r>
              <w:rPr>
                <w:rFonts w:ascii="Times New Roman" w:hAnsi="Times New Roman"/>
                <w:sz w:val="28"/>
                <w:szCs w:val="28"/>
              </w:rPr>
              <w:t>Сроки</w:t>
            </w:r>
          </w:p>
        </w:tc>
        <w:tc>
          <w:tcPr>
            <w:tcW w:w="3191" w:type="dxa"/>
          </w:tcPr>
          <w:p w:rsidR="00B0489D" w:rsidRDefault="00B0489D" w:rsidP="00B0489D">
            <w:pPr>
              <w:pStyle w:val="a4"/>
              <w:ind w:left="0"/>
              <w:rPr>
                <w:rFonts w:ascii="Times New Roman" w:hAnsi="Times New Roman"/>
                <w:sz w:val="28"/>
                <w:szCs w:val="28"/>
              </w:rPr>
            </w:pPr>
            <w:r>
              <w:rPr>
                <w:rFonts w:ascii="Times New Roman" w:hAnsi="Times New Roman"/>
                <w:sz w:val="28"/>
                <w:szCs w:val="28"/>
              </w:rPr>
              <w:t>Ответственные</w:t>
            </w:r>
          </w:p>
        </w:tc>
      </w:tr>
      <w:tr w:rsidR="00533BB1" w:rsidTr="00B0489D">
        <w:tc>
          <w:tcPr>
            <w:tcW w:w="3190" w:type="dxa"/>
          </w:tcPr>
          <w:p w:rsidR="00B0489D" w:rsidRDefault="00533BB1" w:rsidP="00B0489D">
            <w:pPr>
              <w:pStyle w:val="a4"/>
              <w:ind w:left="0"/>
              <w:rPr>
                <w:rFonts w:ascii="Times New Roman" w:hAnsi="Times New Roman"/>
                <w:sz w:val="28"/>
                <w:szCs w:val="28"/>
              </w:rPr>
            </w:pPr>
            <w:r>
              <w:rPr>
                <w:rFonts w:ascii="Times New Roman" w:hAnsi="Times New Roman"/>
                <w:sz w:val="28"/>
                <w:szCs w:val="28"/>
              </w:rPr>
              <w:t>Создание информационного стенда</w:t>
            </w:r>
          </w:p>
        </w:tc>
        <w:tc>
          <w:tcPr>
            <w:tcW w:w="3190" w:type="dxa"/>
          </w:tcPr>
          <w:p w:rsidR="00B0489D" w:rsidRDefault="004A0165" w:rsidP="00B0489D">
            <w:pPr>
              <w:pStyle w:val="a4"/>
              <w:ind w:left="0"/>
              <w:rPr>
                <w:rFonts w:ascii="Times New Roman" w:hAnsi="Times New Roman"/>
                <w:sz w:val="28"/>
                <w:szCs w:val="28"/>
              </w:rPr>
            </w:pPr>
            <w:r>
              <w:rPr>
                <w:rFonts w:ascii="Times New Roman" w:hAnsi="Times New Roman"/>
                <w:sz w:val="28"/>
                <w:szCs w:val="28"/>
              </w:rPr>
              <w:t>16 н</w:t>
            </w:r>
            <w:r w:rsidR="00533BB1">
              <w:rPr>
                <w:rFonts w:ascii="Times New Roman" w:hAnsi="Times New Roman"/>
                <w:sz w:val="28"/>
                <w:szCs w:val="28"/>
              </w:rPr>
              <w:t>оябрь 2015</w:t>
            </w:r>
          </w:p>
        </w:tc>
        <w:tc>
          <w:tcPr>
            <w:tcW w:w="3191" w:type="dxa"/>
          </w:tcPr>
          <w:p w:rsidR="00B0489D" w:rsidRDefault="00533BB1" w:rsidP="00B0489D">
            <w:pPr>
              <w:pStyle w:val="a4"/>
              <w:ind w:left="0"/>
              <w:rPr>
                <w:rFonts w:ascii="Times New Roman" w:hAnsi="Times New Roman"/>
                <w:sz w:val="28"/>
                <w:szCs w:val="28"/>
              </w:rPr>
            </w:pPr>
            <w:r>
              <w:rPr>
                <w:rFonts w:ascii="Times New Roman" w:hAnsi="Times New Roman"/>
                <w:sz w:val="28"/>
                <w:szCs w:val="28"/>
              </w:rPr>
              <w:t>Администрация, завучи</w:t>
            </w:r>
          </w:p>
        </w:tc>
      </w:tr>
      <w:tr w:rsidR="00533BB1" w:rsidTr="00B0489D">
        <w:tc>
          <w:tcPr>
            <w:tcW w:w="3190" w:type="dxa"/>
          </w:tcPr>
          <w:p w:rsidR="00B0489D" w:rsidRDefault="00533BB1" w:rsidP="00B0489D">
            <w:pPr>
              <w:pStyle w:val="a4"/>
              <w:ind w:left="0"/>
              <w:rPr>
                <w:rFonts w:ascii="Times New Roman" w:hAnsi="Times New Roman"/>
                <w:sz w:val="28"/>
                <w:szCs w:val="28"/>
              </w:rPr>
            </w:pPr>
            <w:r>
              <w:rPr>
                <w:rFonts w:ascii="Times New Roman" w:hAnsi="Times New Roman"/>
                <w:sz w:val="28"/>
                <w:szCs w:val="28"/>
              </w:rPr>
              <w:t>Курсы для молодых специалистов</w:t>
            </w:r>
          </w:p>
        </w:tc>
        <w:tc>
          <w:tcPr>
            <w:tcW w:w="3190" w:type="dxa"/>
          </w:tcPr>
          <w:p w:rsidR="00B0489D" w:rsidRDefault="004A0165" w:rsidP="00B0489D">
            <w:pPr>
              <w:pStyle w:val="a4"/>
              <w:ind w:left="0"/>
              <w:rPr>
                <w:rFonts w:ascii="Times New Roman" w:hAnsi="Times New Roman"/>
                <w:sz w:val="28"/>
                <w:szCs w:val="28"/>
              </w:rPr>
            </w:pPr>
            <w:r>
              <w:rPr>
                <w:rFonts w:ascii="Times New Roman" w:hAnsi="Times New Roman"/>
                <w:sz w:val="28"/>
                <w:szCs w:val="28"/>
              </w:rPr>
              <w:t>3 д</w:t>
            </w:r>
            <w:r w:rsidR="00533BB1">
              <w:rPr>
                <w:rFonts w:ascii="Times New Roman" w:hAnsi="Times New Roman"/>
                <w:sz w:val="28"/>
                <w:szCs w:val="28"/>
              </w:rPr>
              <w:t>екабрь 2015</w:t>
            </w:r>
          </w:p>
        </w:tc>
        <w:tc>
          <w:tcPr>
            <w:tcW w:w="3191" w:type="dxa"/>
          </w:tcPr>
          <w:p w:rsidR="00B0489D" w:rsidRDefault="00533BB1" w:rsidP="00B0489D">
            <w:pPr>
              <w:pStyle w:val="a4"/>
              <w:ind w:left="0"/>
              <w:rPr>
                <w:rFonts w:ascii="Times New Roman" w:hAnsi="Times New Roman"/>
                <w:sz w:val="28"/>
                <w:szCs w:val="28"/>
              </w:rPr>
            </w:pPr>
            <w:r>
              <w:rPr>
                <w:rFonts w:ascii="Times New Roman" w:hAnsi="Times New Roman"/>
                <w:sz w:val="28"/>
                <w:szCs w:val="28"/>
              </w:rPr>
              <w:t>Психологи центра</w:t>
            </w:r>
          </w:p>
        </w:tc>
      </w:tr>
      <w:tr w:rsidR="00533BB1" w:rsidTr="00B0489D">
        <w:tc>
          <w:tcPr>
            <w:tcW w:w="3190" w:type="dxa"/>
          </w:tcPr>
          <w:p w:rsidR="00533BB1" w:rsidRDefault="00533BB1" w:rsidP="00533BB1">
            <w:pPr>
              <w:pStyle w:val="a4"/>
              <w:ind w:left="0"/>
              <w:rPr>
                <w:rFonts w:ascii="Times New Roman" w:hAnsi="Times New Roman"/>
                <w:sz w:val="28"/>
                <w:szCs w:val="28"/>
              </w:rPr>
            </w:pPr>
            <w:r>
              <w:rPr>
                <w:rFonts w:ascii="Times New Roman" w:hAnsi="Times New Roman"/>
                <w:sz w:val="28"/>
                <w:szCs w:val="28"/>
              </w:rPr>
              <w:t>Тренинги  для педагогов</w:t>
            </w:r>
          </w:p>
        </w:tc>
        <w:tc>
          <w:tcPr>
            <w:tcW w:w="3190" w:type="dxa"/>
          </w:tcPr>
          <w:p w:rsidR="00533BB1" w:rsidRDefault="004A0165" w:rsidP="00B0489D">
            <w:pPr>
              <w:pStyle w:val="a4"/>
              <w:ind w:left="0"/>
              <w:rPr>
                <w:rFonts w:ascii="Times New Roman" w:hAnsi="Times New Roman"/>
                <w:sz w:val="28"/>
                <w:szCs w:val="28"/>
              </w:rPr>
            </w:pPr>
            <w:r>
              <w:rPr>
                <w:rFonts w:ascii="Times New Roman" w:hAnsi="Times New Roman"/>
                <w:sz w:val="28"/>
                <w:szCs w:val="28"/>
              </w:rPr>
              <w:t>21 октября</w:t>
            </w:r>
            <w:r w:rsidR="00533BB1">
              <w:rPr>
                <w:rFonts w:ascii="Times New Roman" w:hAnsi="Times New Roman"/>
                <w:sz w:val="28"/>
                <w:szCs w:val="28"/>
              </w:rPr>
              <w:t xml:space="preserve"> 2015</w:t>
            </w:r>
          </w:p>
        </w:tc>
        <w:tc>
          <w:tcPr>
            <w:tcW w:w="3191" w:type="dxa"/>
          </w:tcPr>
          <w:p w:rsidR="00533BB1" w:rsidRDefault="00533BB1" w:rsidP="00B0489D">
            <w:pPr>
              <w:pStyle w:val="a4"/>
              <w:ind w:left="0"/>
              <w:rPr>
                <w:rFonts w:ascii="Times New Roman" w:hAnsi="Times New Roman"/>
                <w:sz w:val="28"/>
                <w:szCs w:val="28"/>
              </w:rPr>
            </w:pPr>
            <w:r>
              <w:rPr>
                <w:rFonts w:ascii="Times New Roman" w:hAnsi="Times New Roman"/>
                <w:sz w:val="28"/>
                <w:szCs w:val="28"/>
              </w:rPr>
              <w:t>Психологи центра</w:t>
            </w:r>
          </w:p>
        </w:tc>
      </w:tr>
      <w:tr w:rsidR="00533BB1" w:rsidTr="00B0489D">
        <w:tc>
          <w:tcPr>
            <w:tcW w:w="3190" w:type="dxa"/>
          </w:tcPr>
          <w:p w:rsidR="00533BB1" w:rsidRDefault="00533BB1" w:rsidP="00B0489D">
            <w:pPr>
              <w:pStyle w:val="a4"/>
              <w:ind w:left="0"/>
              <w:rPr>
                <w:rFonts w:ascii="Times New Roman" w:hAnsi="Times New Roman"/>
                <w:sz w:val="28"/>
                <w:szCs w:val="28"/>
              </w:rPr>
            </w:pPr>
            <w:r>
              <w:rPr>
                <w:rFonts w:ascii="Times New Roman" w:hAnsi="Times New Roman"/>
                <w:sz w:val="28"/>
                <w:szCs w:val="28"/>
              </w:rPr>
              <w:t>Семинары для педагогов</w:t>
            </w:r>
          </w:p>
        </w:tc>
        <w:tc>
          <w:tcPr>
            <w:tcW w:w="3190" w:type="dxa"/>
          </w:tcPr>
          <w:p w:rsidR="00533BB1" w:rsidRDefault="004A0165" w:rsidP="004A0165">
            <w:pPr>
              <w:pStyle w:val="a4"/>
              <w:ind w:left="0"/>
              <w:rPr>
                <w:rFonts w:ascii="Times New Roman" w:hAnsi="Times New Roman"/>
                <w:sz w:val="28"/>
                <w:szCs w:val="28"/>
              </w:rPr>
            </w:pPr>
            <w:r>
              <w:rPr>
                <w:rFonts w:ascii="Times New Roman" w:hAnsi="Times New Roman"/>
                <w:sz w:val="28"/>
                <w:szCs w:val="28"/>
              </w:rPr>
              <w:t xml:space="preserve"> 23 ноября</w:t>
            </w:r>
            <w:r w:rsidR="00533BB1">
              <w:rPr>
                <w:rFonts w:ascii="Times New Roman" w:hAnsi="Times New Roman"/>
                <w:sz w:val="28"/>
                <w:szCs w:val="28"/>
              </w:rPr>
              <w:t xml:space="preserve"> 2015</w:t>
            </w:r>
          </w:p>
        </w:tc>
        <w:tc>
          <w:tcPr>
            <w:tcW w:w="3191" w:type="dxa"/>
          </w:tcPr>
          <w:p w:rsidR="00533BB1" w:rsidRDefault="00533BB1" w:rsidP="00B0489D">
            <w:pPr>
              <w:pStyle w:val="a4"/>
              <w:ind w:left="0"/>
              <w:rPr>
                <w:rFonts w:ascii="Times New Roman" w:hAnsi="Times New Roman"/>
                <w:sz w:val="28"/>
                <w:szCs w:val="28"/>
              </w:rPr>
            </w:pPr>
            <w:r>
              <w:rPr>
                <w:rFonts w:ascii="Times New Roman" w:hAnsi="Times New Roman"/>
                <w:sz w:val="28"/>
                <w:szCs w:val="28"/>
              </w:rPr>
              <w:t>Администрация, завучи, психологи</w:t>
            </w:r>
          </w:p>
        </w:tc>
      </w:tr>
    </w:tbl>
    <w:p w:rsidR="00B0489D" w:rsidRPr="00B0489D" w:rsidRDefault="00B0489D" w:rsidP="00B0489D">
      <w:pPr>
        <w:pStyle w:val="a4"/>
        <w:rPr>
          <w:rFonts w:ascii="Times New Roman" w:hAnsi="Times New Roman"/>
          <w:sz w:val="28"/>
          <w:szCs w:val="28"/>
        </w:rPr>
      </w:pPr>
    </w:p>
    <w:p w:rsidR="00533BB1" w:rsidRPr="00533BB1" w:rsidRDefault="00533BB1" w:rsidP="00533BB1">
      <w:pPr>
        <w:jc w:val="both"/>
        <w:rPr>
          <w:rFonts w:ascii="Times New Roman" w:hAnsi="Times New Roman" w:cs="Times New Roman"/>
          <w:b/>
          <w:sz w:val="24"/>
          <w:szCs w:val="24"/>
        </w:rPr>
      </w:pPr>
      <w:r w:rsidRPr="00533BB1">
        <w:rPr>
          <w:rFonts w:ascii="Times New Roman" w:hAnsi="Times New Roman" w:cs="Times New Roman"/>
          <w:sz w:val="24"/>
          <w:szCs w:val="24"/>
        </w:rPr>
        <w:t>Итогом нашей работы будет выпуск сборника рецептов по здоровому питанию, а также сборник рекомендаций по ЗОЖ</w:t>
      </w:r>
      <w:r w:rsidR="001B5F62" w:rsidRPr="001B5F62">
        <w:rPr>
          <w:rFonts w:ascii="Times New Roman" w:hAnsi="Times New Roman" w:cs="Times New Roman"/>
          <w:noProof/>
          <w:sz w:val="28"/>
          <w:szCs w:val="28"/>
        </w:rPr>
        <w:pict>
          <v:oval id="_x0000_s1063" style="position:absolute;left:0;text-align:left;margin-left:34.95pt;margin-top:25.8pt;width:148.5pt;height:93.75pt;z-index:251699200;mso-position-horizontal-relative:text;mso-position-vertical-relative:text">
            <v:textbox style="mso-next-textbox:#_x0000_s1063">
              <w:txbxContent>
                <w:p w:rsidR="00533BB1" w:rsidRDefault="00533BB1" w:rsidP="00533BB1">
                  <w:pPr>
                    <w:jc w:val="center"/>
                  </w:pPr>
                  <w:r>
                    <w:t>Творческие  мастерские в библиотеке им. Маяковского</w:t>
                  </w:r>
                </w:p>
              </w:txbxContent>
            </v:textbox>
          </v:oval>
        </w:pict>
      </w:r>
    </w:p>
    <w:p w:rsidR="00533BB1" w:rsidRDefault="00533BB1" w:rsidP="00533BB1">
      <w:pPr>
        <w:jc w:val="both"/>
        <w:rPr>
          <w:rFonts w:ascii="Times New Roman" w:hAnsi="Times New Roman" w:cs="Times New Roman"/>
          <w:sz w:val="28"/>
          <w:szCs w:val="28"/>
        </w:rPr>
      </w:pPr>
    </w:p>
    <w:p w:rsidR="00533BB1" w:rsidRDefault="001B5F62" w:rsidP="00533BB1">
      <w:pPr>
        <w:jc w:val="both"/>
        <w:rPr>
          <w:rFonts w:ascii="Times New Roman" w:hAnsi="Times New Roman" w:cs="Times New Roman"/>
          <w:sz w:val="28"/>
          <w:szCs w:val="28"/>
        </w:rPr>
      </w:pPr>
      <w:r>
        <w:rPr>
          <w:rFonts w:ascii="Times New Roman" w:hAnsi="Times New Roman" w:cs="Times New Roman"/>
          <w:noProof/>
          <w:sz w:val="28"/>
          <w:szCs w:val="28"/>
        </w:rPr>
        <w:pict>
          <v:oval id="_x0000_s1064" style="position:absolute;left:0;text-align:left;margin-left:213.45pt;margin-top:-23.7pt;width:153.75pt;height:98.25pt;z-index:251700224">
            <v:textbox style="mso-next-textbox:#_x0000_s1064">
              <w:txbxContent>
                <w:p w:rsidR="00533BB1" w:rsidRDefault="00533BB1" w:rsidP="00533BB1">
                  <w:r>
                    <w:t>Интернет-ресурсы по садоводству и ландшафтному дизайну</w:t>
                  </w:r>
                </w:p>
              </w:txbxContent>
            </v:textbox>
          </v:oval>
        </w:pict>
      </w:r>
    </w:p>
    <w:p w:rsidR="00533BB1" w:rsidRDefault="00533BB1" w:rsidP="00533BB1">
      <w:pPr>
        <w:jc w:val="both"/>
        <w:rPr>
          <w:rFonts w:ascii="Times New Roman" w:hAnsi="Times New Roman" w:cs="Times New Roman"/>
          <w:sz w:val="28"/>
          <w:szCs w:val="28"/>
        </w:rPr>
      </w:pPr>
    </w:p>
    <w:p w:rsidR="00533BB1" w:rsidRDefault="001B5F62" w:rsidP="00533BB1">
      <w:pPr>
        <w:jc w:val="both"/>
        <w:rPr>
          <w:rFonts w:ascii="Times New Roman" w:hAnsi="Times New Roman" w:cs="Times New Roman"/>
          <w:sz w:val="28"/>
          <w:szCs w:val="28"/>
        </w:rPr>
      </w:pPr>
      <w:r>
        <w:rPr>
          <w:rFonts w:ascii="Times New Roman" w:hAnsi="Times New Roman" w:cs="Times New Roman"/>
          <w:noProof/>
          <w:sz w:val="28"/>
          <w:szCs w:val="28"/>
        </w:rPr>
        <w:pict>
          <v:shape id="_x0000_s1057" type="#_x0000_t32" style="position:absolute;left:0;text-align:left;margin-left:218.7pt;margin-top:5.5pt;width:24pt;height:49.5pt;flip:y;z-index:251693056" o:connectortype="straight">
            <v:stroke endarrow="block"/>
          </v:shape>
        </w:pict>
      </w:r>
      <w:r>
        <w:rPr>
          <w:rFonts w:ascii="Times New Roman" w:hAnsi="Times New Roman" w:cs="Times New Roman"/>
          <w:noProof/>
          <w:sz w:val="28"/>
          <w:szCs w:val="28"/>
        </w:rPr>
        <w:pict>
          <v:shape id="_x0000_s1058" type="#_x0000_t32" style="position:absolute;left:0;text-align:left;margin-left:124.2pt;margin-top:5.5pt;width:35.25pt;height:49.5pt;flip:x y;z-index:251694080" o:connectortype="straight">
            <v:stroke endarrow="block"/>
          </v:shape>
        </w:pict>
      </w:r>
    </w:p>
    <w:p w:rsidR="00533BB1" w:rsidRDefault="001B5F62" w:rsidP="00533BB1">
      <w:pPr>
        <w:jc w:val="both"/>
        <w:rPr>
          <w:rFonts w:ascii="Times New Roman" w:hAnsi="Times New Roman" w:cs="Times New Roman"/>
          <w:sz w:val="28"/>
          <w:szCs w:val="28"/>
        </w:rPr>
      </w:pPr>
      <w:r>
        <w:rPr>
          <w:rFonts w:ascii="Times New Roman" w:hAnsi="Times New Roman" w:cs="Times New Roman"/>
          <w:noProof/>
          <w:sz w:val="28"/>
          <w:szCs w:val="28"/>
        </w:rPr>
        <w:pict>
          <v:oval id="_x0000_s1068" style="position:absolute;left:0;text-align:left;margin-left:-67.8pt;margin-top:26.5pt;width:115.5pt;height:85.45pt;z-index:251704320">
            <v:textbox style="mso-next-textbox:#_x0000_s1068">
              <w:txbxContent>
                <w:p w:rsidR="00533BB1" w:rsidRDefault="00533BB1" w:rsidP="00533BB1">
                  <w:r>
                    <w:t>Посещение клубов в других школах</w:t>
                  </w:r>
                </w:p>
              </w:txbxContent>
            </v:textbox>
          </v:oval>
        </w:pict>
      </w:r>
      <w:r>
        <w:rPr>
          <w:rFonts w:ascii="Times New Roman" w:hAnsi="Times New Roman" w:cs="Times New Roman"/>
          <w:noProof/>
          <w:sz w:val="28"/>
          <w:szCs w:val="28"/>
        </w:rPr>
        <w:pict>
          <v:oval id="_x0000_s1065" style="position:absolute;left:0;text-align:left;margin-left:326.7pt;margin-top:26.45pt;width:124.5pt;height:90pt;z-index:251701248">
            <v:textbox style="mso-next-textbox:#_x0000_s1065">
              <w:txbxContent>
                <w:p w:rsidR="00533BB1" w:rsidRDefault="00533BB1" w:rsidP="00533BB1">
                  <w:r>
                    <w:t>Мастерская художества по витражу</w:t>
                  </w:r>
                </w:p>
              </w:txbxContent>
            </v:textbox>
          </v:oval>
        </w:pict>
      </w:r>
      <w:r>
        <w:rPr>
          <w:rFonts w:ascii="Times New Roman" w:hAnsi="Times New Roman" w:cs="Times New Roman"/>
          <w:noProof/>
          <w:sz w:val="28"/>
          <w:szCs w:val="28"/>
        </w:rPr>
        <w:pict>
          <v:oval id="_x0000_s1056" style="position:absolute;left:0;text-align:left;margin-left:127.95pt;margin-top:19.75pt;width:122.25pt;height:101.25pt;z-index:251692032">
            <v:textbox style="mso-next-textbox:#_x0000_s1056">
              <w:txbxContent>
                <w:p w:rsidR="00533BB1" w:rsidRDefault="00533BB1" w:rsidP="00533BB1">
                  <w:pPr>
                    <w:jc w:val="center"/>
                    <w:rPr>
                      <w:rFonts w:ascii="Times New Roman" w:hAnsi="Times New Roman" w:cs="Times New Roman"/>
                      <w:sz w:val="28"/>
                      <w:szCs w:val="28"/>
                    </w:rPr>
                  </w:pPr>
                  <w:r w:rsidRPr="00F86204">
                    <w:rPr>
                      <w:rFonts w:ascii="Times New Roman" w:hAnsi="Times New Roman" w:cs="Times New Roman"/>
                      <w:sz w:val="28"/>
                      <w:szCs w:val="28"/>
                    </w:rPr>
                    <w:t>Педагоги</w:t>
                  </w:r>
                </w:p>
                <w:p w:rsidR="00533BB1" w:rsidRDefault="00533BB1" w:rsidP="00533BB1">
                  <w:pPr>
                    <w:jc w:val="center"/>
                    <w:rPr>
                      <w:rFonts w:ascii="Times New Roman" w:hAnsi="Times New Roman" w:cs="Times New Roman"/>
                      <w:sz w:val="28"/>
                      <w:szCs w:val="28"/>
                    </w:rPr>
                  </w:pPr>
                </w:p>
                <w:p w:rsidR="00533BB1" w:rsidRDefault="00533BB1" w:rsidP="00533BB1">
                  <w:pPr>
                    <w:jc w:val="center"/>
                    <w:rPr>
                      <w:rFonts w:ascii="Times New Roman" w:hAnsi="Times New Roman" w:cs="Times New Roman"/>
                      <w:sz w:val="28"/>
                      <w:szCs w:val="28"/>
                    </w:rPr>
                  </w:pPr>
                </w:p>
                <w:p w:rsidR="00533BB1" w:rsidRDefault="00533BB1" w:rsidP="00533BB1">
                  <w:pPr>
                    <w:jc w:val="center"/>
                    <w:rPr>
                      <w:rFonts w:ascii="Times New Roman" w:hAnsi="Times New Roman" w:cs="Times New Roman"/>
                      <w:sz w:val="28"/>
                      <w:szCs w:val="28"/>
                    </w:rPr>
                  </w:pPr>
                </w:p>
                <w:p w:rsidR="00533BB1" w:rsidRPr="00F86204" w:rsidRDefault="00533BB1" w:rsidP="00533BB1">
                  <w:pPr>
                    <w:jc w:val="center"/>
                    <w:rPr>
                      <w:rFonts w:ascii="Times New Roman" w:hAnsi="Times New Roman" w:cs="Times New Roman"/>
                      <w:sz w:val="28"/>
                      <w:szCs w:val="28"/>
                    </w:rPr>
                  </w:pPr>
                </w:p>
              </w:txbxContent>
            </v:textbox>
          </v:oval>
        </w:pict>
      </w:r>
    </w:p>
    <w:p w:rsidR="00533BB1" w:rsidRDefault="00533BB1" w:rsidP="00533BB1">
      <w:pPr>
        <w:jc w:val="both"/>
        <w:rPr>
          <w:rFonts w:ascii="Times New Roman" w:hAnsi="Times New Roman" w:cs="Times New Roman"/>
          <w:sz w:val="28"/>
          <w:szCs w:val="28"/>
        </w:rPr>
      </w:pPr>
    </w:p>
    <w:p w:rsidR="00533BB1" w:rsidRDefault="001B5F62" w:rsidP="00533BB1">
      <w:pPr>
        <w:tabs>
          <w:tab w:val="left" w:pos="6930"/>
        </w:tabs>
        <w:jc w:val="both"/>
        <w:rPr>
          <w:rFonts w:ascii="Times New Roman" w:hAnsi="Times New Roman" w:cs="Times New Roman"/>
          <w:sz w:val="28"/>
          <w:szCs w:val="28"/>
        </w:rPr>
      </w:pPr>
      <w:r>
        <w:rPr>
          <w:rFonts w:ascii="Times New Roman" w:hAnsi="Times New Roman" w:cs="Times New Roman"/>
          <w:noProof/>
          <w:sz w:val="28"/>
          <w:szCs w:val="28"/>
        </w:rPr>
        <w:pict>
          <v:shape id="_x0000_s1062" type="#_x0000_t32" style="position:absolute;left:0;text-align:left;margin-left:47.7pt;margin-top:7.75pt;width:80.25pt;height:0;flip:x;z-index:251698176" o:connectortype="straight">
            <v:stroke endarrow="block"/>
          </v:shape>
        </w:pict>
      </w:r>
      <w:r>
        <w:rPr>
          <w:rFonts w:ascii="Times New Roman" w:hAnsi="Times New Roman" w:cs="Times New Roman"/>
          <w:noProof/>
          <w:sz w:val="28"/>
          <w:szCs w:val="28"/>
        </w:rPr>
        <w:pict>
          <v:shape id="_x0000_s1059" type="#_x0000_t32" style="position:absolute;left:0;text-align:left;margin-left:250.2pt;margin-top:6.25pt;width:1in;height:1.5pt;flip:y;z-index:251695104" o:connectortype="straight">
            <v:stroke endarrow="block"/>
          </v:shape>
        </w:pict>
      </w:r>
      <w:r w:rsidR="00533BB1">
        <w:rPr>
          <w:rFonts w:ascii="Times New Roman" w:hAnsi="Times New Roman" w:cs="Times New Roman"/>
          <w:sz w:val="28"/>
          <w:szCs w:val="28"/>
        </w:rPr>
        <w:tab/>
      </w:r>
    </w:p>
    <w:p w:rsidR="00533BB1" w:rsidRDefault="00533BB1" w:rsidP="00533BB1">
      <w:pPr>
        <w:jc w:val="both"/>
        <w:rPr>
          <w:rFonts w:ascii="Times New Roman" w:hAnsi="Times New Roman" w:cs="Times New Roman"/>
          <w:sz w:val="28"/>
          <w:szCs w:val="28"/>
        </w:rPr>
      </w:pPr>
    </w:p>
    <w:p w:rsidR="00533BB1" w:rsidRDefault="001B5F62" w:rsidP="00533BB1">
      <w:pPr>
        <w:jc w:val="both"/>
        <w:rPr>
          <w:rFonts w:ascii="Times New Roman" w:hAnsi="Times New Roman" w:cs="Times New Roman"/>
          <w:sz w:val="28"/>
          <w:szCs w:val="28"/>
        </w:rPr>
      </w:pPr>
      <w:r>
        <w:rPr>
          <w:rFonts w:ascii="Times New Roman" w:hAnsi="Times New Roman" w:cs="Times New Roman"/>
          <w:noProof/>
          <w:sz w:val="28"/>
          <w:szCs w:val="28"/>
        </w:rPr>
        <w:pict>
          <v:shape id="_x0000_s1060" type="#_x0000_t32" style="position:absolute;left:0;text-align:left;margin-left:222.45pt;margin-top:2.4pt;width:42pt;height:73.5pt;z-index:251696128" o:connectortype="straight">
            <v:stroke endarrow="block"/>
          </v:shape>
        </w:pict>
      </w:r>
      <w:r>
        <w:rPr>
          <w:rFonts w:ascii="Times New Roman" w:hAnsi="Times New Roman" w:cs="Times New Roman"/>
          <w:noProof/>
          <w:sz w:val="28"/>
          <w:szCs w:val="28"/>
        </w:rPr>
        <w:pict>
          <v:shape id="_x0000_s1061" type="#_x0000_t32" style="position:absolute;left:0;text-align:left;margin-left:124.2pt;margin-top:2.4pt;width:35.25pt;height:77.25pt;flip:x;z-index:251697152" o:connectortype="straight">
            <v:stroke endarrow="block"/>
          </v:shape>
        </w:pict>
      </w:r>
    </w:p>
    <w:p w:rsidR="00533BB1" w:rsidRDefault="00533BB1" w:rsidP="00533BB1">
      <w:pPr>
        <w:jc w:val="both"/>
        <w:rPr>
          <w:rFonts w:ascii="Times New Roman" w:hAnsi="Times New Roman" w:cs="Times New Roman"/>
          <w:sz w:val="28"/>
          <w:szCs w:val="28"/>
        </w:rPr>
      </w:pPr>
    </w:p>
    <w:p w:rsidR="00533BB1" w:rsidRDefault="001B5F62" w:rsidP="00533BB1">
      <w:pPr>
        <w:tabs>
          <w:tab w:val="left" w:pos="5595"/>
        </w:tabs>
        <w:jc w:val="both"/>
        <w:rPr>
          <w:rFonts w:ascii="Times New Roman" w:hAnsi="Times New Roman" w:cs="Times New Roman"/>
          <w:sz w:val="28"/>
          <w:szCs w:val="28"/>
        </w:rPr>
      </w:pPr>
      <w:r>
        <w:rPr>
          <w:rFonts w:ascii="Times New Roman" w:hAnsi="Times New Roman" w:cs="Times New Roman"/>
          <w:noProof/>
          <w:sz w:val="28"/>
          <w:szCs w:val="28"/>
        </w:rPr>
        <w:pict>
          <v:oval id="_x0000_s1067" style="position:absolute;left:0;text-align:left;margin-left:34.95pt;margin-top:27.9pt;width:146.25pt;height:96pt;z-index:251703296">
            <v:textbox style="mso-next-textbox:#_x0000_s1067">
              <w:txbxContent>
                <w:p w:rsidR="00533BB1" w:rsidRDefault="00533BB1" w:rsidP="00533BB1">
                  <w:pPr>
                    <w:jc w:val="center"/>
                  </w:pPr>
                  <w:r>
                    <w:t>Тренинги в рамках школы, проводимые сотрудниками ГЦПМСС</w:t>
                  </w:r>
                </w:p>
              </w:txbxContent>
            </v:textbox>
          </v:oval>
        </w:pict>
      </w:r>
      <w:r>
        <w:rPr>
          <w:rFonts w:ascii="Times New Roman" w:hAnsi="Times New Roman" w:cs="Times New Roman"/>
          <w:noProof/>
          <w:sz w:val="28"/>
          <w:szCs w:val="28"/>
        </w:rPr>
        <w:pict>
          <v:oval id="_x0000_s1066" style="position:absolute;left:0;text-align:left;margin-left:246.45pt;margin-top:13.65pt;width:131.25pt;height:95.25pt;z-index:251702272">
            <v:textbox style="mso-next-textbox:#_x0000_s1066">
              <w:txbxContent>
                <w:p w:rsidR="00533BB1" w:rsidRDefault="00533BB1" w:rsidP="00533BB1">
                  <w:pPr>
                    <w:jc w:val="center"/>
                  </w:pPr>
                  <w:r>
                    <w:t>Мастер классы по кулинарии в ресторане ЯРБУРГ</w:t>
                  </w:r>
                </w:p>
              </w:txbxContent>
            </v:textbox>
          </v:oval>
        </w:pict>
      </w:r>
      <w:r w:rsidR="00533BB1">
        <w:rPr>
          <w:rFonts w:ascii="Times New Roman" w:hAnsi="Times New Roman" w:cs="Times New Roman"/>
          <w:sz w:val="28"/>
          <w:szCs w:val="28"/>
        </w:rPr>
        <w:tab/>
      </w:r>
    </w:p>
    <w:p w:rsidR="00533BB1" w:rsidRDefault="00533BB1" w:rsidP="00533BB1">
      <w:pPr>
        <w:jc w:val="both"/>
        <w:rPr>
          <w:rFonts w:ascii="Times New Roman" w:hAnsi="Times New Roman" w:cs="Times New Roman"/>
          <w:b/>
          <w:sz w:val="28"/>
          <w:szCs w:val="28"/>
        </w:rPr>
      </w:pPr>
    </w:p>
    <w:p w:rsidR="00533BB1" w:rsidRDefault="00533BB1" w:rsidP="00533BB1">
      <w:pPr>
        <w:jc w:val="both"/>
        <w:rPr>
          <w:rFonts w:ascii="Times New Roman" w:hAnsi="Times New Roman" w:cs="Times New Roman"/>
          <w:b/>
          <w:sz w:val="28"/>
          <w:szCs w:val="28"/>
        </w:rPr>
      </w:pPr>
    </w:p>
    <w:p w:rsidR="0018439E" w:rsidRPr="0018439E" w:rsidRDefault="0018439E" w:rsidP="0018439E">
      <w:pPr>
        <w:spacing w:line="360" w:lineRule="auto"/>
        <w:ind w:firstLine="708"/>
        <w:jc w:val="both"/>
        <w:rPr>
          <w:rFonts w:ascii="Times New Roman" w:hAnsi="Times New Roman" w:cs="Times New Roman"/>
          <w:b/>
          <w:sz w:val="28"/>
          <w:szCs w:val="28"/>
        </w:rPr>
      </w:pPr>
      <w:r w:rsidRPr="0018439E">
        <w:rPr>
          <w:rFonts w:ascii="Times New Roman" w:hAnsi="Times New Roman" w:cs="Times New Roman"/>
          <w:b/>
          <w:sz w:val="28"/>
          <w:szCs w:val="28"/>
        </w:rPr>
        <w:lastRenderedPageBreak/>
        <w:t>Список литературы</w:t>
      </w:r>
    </w:p>
    <w:p w:rsidR="0018439E" w:rsidRPr="0018439E" w:rsidRDefault="0018439E" w:rsidP="0018439E">
      <w:pPr>
        <w:spacing w:line="360" w:lineRule="auto"/>
        <w:ind w:firstLine="708"/>
        <w:jc w:val="both"/>
        <w:rPr>
          <w:rFonts w:ascii="Times New Roman" w:hAnsi="Times New Roman" w:cs="Times New Roman"/>
          <w:sz w:val="28"/>
          <w:szCs w:val="28"/>
        </w:rPr>
      </w:pPr>
    </w:p>
    <w:p w:rsidR="0018439E" w:rsidRPr="0018439E" w:rsidRDefault="0018439E" w:rsidP="0018439E">
      <w:pPr>
        <w:numPr>
          <w:ilvl w:val="0"/>
          <w:numId w:val="10"/>
        </w:numPr>
        <w:spacing w:after="0" w:line="360" w:lineRule="auto"/>
        <w:jc w:val="both"/>
        <w:rPr>
          <w:rFonts w:ascii="Times New Roman" w:hAnsi="Times New Roman" w:cs="Times New Roman"/>
          <w:sz w:val="28"/>
          <w:szCs w:val="28"/>
        </w:rPr>
      </w:pPr>
      <w:r w:rsidRPr="0018439E">
        <w:rPr>
          <w:rFonts w:ascii="Times New Roman" w:hAnsi="Times New Roman" w:cs="Times New Roman"/>
          <w:sz w:val="28"/>
          <w:szCs w:val="28"/>
        </w:rPr>
        <w:t xml:space="preserve">Ананьев Б.Г. Человек как предмет познания. - </w:t>
      </w:r>
      <w:bookmarkStart w:id="1" w:name="10"/>
      <w:r w:rsidRPr="0018439E">
        <w:rPr>
          <w:rFonts w:ascii="Times New Roman" w:hAnsi="Times New Roman" w:cs="Times New Roman"/>
          <w:sz w:val="28"/>
          <w:szCs w:val="28"/>
        </w:rPr>
        <w:t>СПб</w:t>
      </w:r>
      <w:bookmarkEnd w:id="1"/>
      <w:r w:rsidRPr="0018439E">
        <w:rPr>
          <w:rFonts w:ascii="Times New Roman" w:hAnsi="Times New Roman" w:cs="Times New Roman"/>
          <w:sz w:val="28"/>
          <w:szCs w:val="28"/>
        </w:rPr>
        <w:t xml:space="preserve">.: Питер, </w:t>
      </w:r>
      <w:bookmarkStart w:id="2" w:name="11"/>
      <w:r w:rsidRPr="0018439E">
        <w:rPr>
          <w:rFonts w:ascii="Times New Roman" w:hAnsi="Times New Roman" w:cs="Times New Roman"/>
          <w:sz w:val="28"/>
          <w:szCs w:val="28"/>
        </w:rPr>
        <w:t>2001</w:t>
      </w:r>
      <w:bookmarkEnd w:id="2"/>
      <w:r w:rsidRPr="0018439E">
        <w:rPr>
          <w:rFonts w:ascii="Times New Roman" w:hAnsi="Times New Roman" w:cs="Times New Roman"/>
          <w:sz w:val="28"/>
          <w:szCs w:val="28"/>
        </w:rPr>
        <w:t xml:space="preserve">. - 288 </w:t>
      </w:r>
      <w:proofErr w:type="gramStart"/>
      <w:r w:rsidRPr="0018439E">
        <w:rPr>
          <w:rFonts w:ascii="Times New Roman" w:hAnsi="Times New Roman" w:cs="Times New Roman"/>
          <w:sz w:val="28"/>
          <w:szCs w:val="28"/>
        </w:rPr>
        <w:t>с</w:t>
      </w:r>
      <w:proofErr w:type="gramEnd"/>
      <w:r w:rsidRPr="0018439E">
        <w:rPr>
          <w:rFonts w:ascii="Times New Roman" w:hAnsi="Times New Roman" w:cs="Times New Roman"/>
          <w:sz w:val="28"/>
          <w:szCs w:val="28"/>
        </w:rPr>
        <w:t>. - (</w:t>
      </w:r>
      <w:proofErr w:type="gramStart"/>
      <w:r w:rsidRPr="0018439E">
        <w:rPr>
          <w:rFonts w:ascii="Times New Roman" w:hAnsi="Times New Roman" w:cs="Times New Roman"/>
          <w:sz w:val="28"/>
          <w:szCs w:val="28"/>
        </w:rPr>
        <w:t>Серия</w:t>
      </w:r>
      <w:proofErr w:type="gramEnd"/>
      <w:r w:rsidRPr="0018439E">
        <w:rPr>
          <w:rFonts w:ascii="Times New Roman" w:hAnsi="Times New Roman" w:cs="Times New Roman"/>
          <w:sz w:val="28"/>
          <w:szCs w:val="28"/>
        </w:rPr>
        <w:t xml:space="preserve"> «Мастера психологии»). </w:t>
      </w:r>
    </w:p>
    <w:p w:rsidR="0018439E" w:rsidRPr="0018439E" w:rsidRDefault="0018439E" w:rsidP="0018439E">
      <w:pPr>
        <w:numPr>
          <w:ilvl w:val="0"/>
          <w:numId w:val="10"/>
        </w:numPr>
        <w:spacing w:after="0" w:line="360" w:lineRule="auto"/>
        <w:jc w:val="both"/>
        <w:rPr>
          <w:rFonts w:ascii="Times New Roman" w:hAnsi="Times New Roman" w:cs="Times New Roman"/>
          <w:sz w:val="28"/>
          <w:szCs w:val="28"/>
        </w:rPr>
      </w:pPr>
      <w:r w:rsidRPr="0018439E">
        <w:rPr>
          <w:rFonts w:ascii="Times New Roman" w:hAnsi="Times New Roman" w:cs="Times New Roman"/>
          <w:sz w:val="28"/>
          <w:szCs w:val="28"/>
        </w:rPr>
        <w:t xml:space="preserve">Ананьев В.А. Основы психологии здоровья: Концептуальные основы психологии здоровья. – Книга 1. – СПб: Речь, 2006. – 384 </w:t>
      </w:r>
      <w:proofErr w:type="gramStart"/>
      <w:r w:rsidRPr="0018439E">
        <w:rPr>
          <w:rFonts w:ascii="Times New Roman" w:hAnsi="Times New Roman" w:cs="Times New Roman"/>
          <w:sz w:val="28"/>
          <w:szCs w:val="28"/>
        </w:rPr>
        <w:t>с</w:t>
      </w:r>
      <w:proofErr w:type="gramEnd"/>
      <w:r w:rsidRPr="0018439E">
        <w:rPr>
          <w:rFonts w:ascii="Times New Roman" w:hAnsi="Times New Roman" w:cs="Times New Roman"/>
          <w:sz w:val="28"/>
          <w:szCs w:val="28"/>
        </w:rPr>
        <w:t>.</w:t>
      </w:r>
    </w:p>
    <w:p w:rsidR="0018439E" w:rsidRPr="0018439E" w:rsidRDefault="0018439E" w:rsidP="0018439E">
      <w:pPr>
        <w:spacing w:line="360" w:lineRule="auto"/>
        <w:jc w:val="both"/>
        <w:rPr>
          <w:rFonts w:ascii="Times New Roman" w:hAnsi="Times New Roman" w:cs="Times New Roman"/>
          <w:sz w:val="28"/>
          <w:szCs w:val="28"/>
        </w:rPr>
      </w:pPr>
      <w:r w:rsidRPr="0018439E">
        <w:rPr>
          <w:rFonts w:ascii="Times New Roman" w:hAnsi="Times New Roman" w:cs="Times New Roman"/>
          <w:sz w:val="28"/>
          <w:szCs w:val="28"/>
        </w:rPr>
        <w:t xml:space="preserve">     3.</w:t>
      </w:r>
      <w:r w:rsidRPr="0018439E">
        <w:rPr>
          <w:rFonts w:ascii="Times New Roman" w:hAnsi="Times New Roman" w:cs="Times New Roman"/>
          <w:sz w:val="28"/>
          <w:szCs w:val="28"/>
        </w:rPr>
        <w:tab/>
      </w:r>
      <w:proofErr w:type="spellStart"/>
      <w:r w:rsidRPr="0018439E">
        <w:rPr>
          <w:rFonts w:ascii="Times New Roman" w:hAnsi="Times New Roman" w:cs="Times New Roman"/>
          <w:sz w:val="28"/>
          <w:szCs w:val="28"/>
        </w:rPr>
        <w:t>Кашапов</w:t>
      </w:r>
      <w:proofErr w:type="spellEnd"/>
      <w:r w:rsidRPr="0018439E">
        <w:rPr>
          <w:rFonts w:ascii="Times New Roman" w:hAnsi="Times New Roman" w:cs="Times New Roman"/>
          <w:sz w:val="28"/>
          <w:szCs w:val="28"/>
        </w:rPr>
        <w:t xml:space="preserve"> М.М. Психология творческого мышления профессионала: Монография. - М.: ПЕР СЭ, 2006. - 688 с.</w:t>
      </w:r>
    </w:p>
    <w:p w:rsidR="0018439E" w:rsidRPr="0018439E" w:rsidRDefault="0018439E" w:rsidP="0018439E">
      <w:pPr>
        <w:spacing w:line="360" w:lineRule="auto"/>
        <w:jc w:val="both"/>
        <w:rPr>
          <w:rFonts w:ascii="Times New Roman" w:eastAsia="Calibri" w:hAnsi="Times New Roman" w:cs="Times New Roman"/>
          <w:sz w:val="28"/>
          <w:szCs w:val="28"/>
          <w:lang w:eastAsia="en-US"/>
        </w:rPr>
      </w:pPr>
      <w:r w:rsidRPr="0018439E">
        <w:rPr>
          <w:rFonts w:ascii="Times New Roman" w:hAnsi="Times New Roman" w:cs="Times New Roman"/>
          <w:sz w:val="28"/>
          <w:szCs w:val="28"/>
        </w:rPr>
        <w:t xml:space="preserve">    4. </w:t>
      </w:r>
      <w:r w:rsidRPr="0018439E">
        <w:rPr>
          <w:rFonts w:ascii="Times New Roman" w:eastAsia="Calibri" w:hAnsi="Times New Roman" w:cs="Times New Roman"/>
          <w:sz w:val="28"/>
          <w:szCs w:val="28"/>
          <w:lang w:eastAsia="en-US"/>
        </w:rPr>
        <w:t>Психология здоровья: Учебник для вузов</w:t>
      </w:r>
      <w:proofErr w:type="gramStart"/>
      <w:r w:rsidRPr="0018439E">
        <w:rPr>
          <w:rFonts w:ascii="Times New Roman" w:eastAsia="Calibri" w:hAnsi="Times New Roman" w:cs="Times New Roman"/>
          <w:sz w:val="28"/>
          <w:szCs w:val="28"/>
          <w:lang w:eastAsia="en-US"/>
        </w:rPr>
        <w:t xml:space="preserve"> / П</w:t>
      </w:r>
      <w:proofErr w:type="gramEnd"/>
      <w:r w:rsidRPr="0018439E">
        <w:rPr>
          <w:rFonts w:ascii="Times New Roman" w:eastAsia="Calibri" w:hAnsi="Times New Roman" w:cs="Times New Roman"/>
          <w:sz w:val="28"/>
          <w:szCs w:val="28"/>
          <w:lang w:eastAsia="en-US"/>
        </w:rPr>
        <w:t xml:space="preserve">од ред. Г. С. Никифорова. - СПб.: Питер, 2003. – 305 </w:t>
      </w:r>
      <w:proofErr w:type="gramStart"/>
      <w:r w:rsidRPr="0018439E">
        <w:rPr>
          <w:rFonts w:ascii="Times New Roman" w:eastAsia="Calibri" w:hAnsi="Times New Roman" w:cs="Times New Roman"/>
          <w:sz w:val="28"/>
          <w:szCs w:val="28"/>
          <w:lang w:eastAsia="en-US"/>
        </w:rPr>
        <w:t>с</w:t>
      </w:r>
      <w:proofErr w:type="gramEnd"/>
      <w:r w:rsidRPr="0018439E">
        <w:rPr>
          <w:rFonts w:ascii="Times New Roman" w:eastAsia="Calibri" w:hAnsi="Times New Roman" w:cs="Times New Roman"/>
          <w:sz w:val="28"/>
          <w:szCs w:val="28"/>
          <w:lang w:eastAsia="en-US"/>
        </w:rPr>
        <w:t>.</w:t>
      </w:r>
    </w:p>
    <w:p w:rsidR="0018439E" w:rsidRPr="0018439E" w:rsidRDefault="0018439E" w:rsidP="0018439E">
      <w:pPr>
        <w:spacing w:line="360" w:lineRule="auto"/>
        <w:jc w:val="both"/>
        <w:rPr>
          <w:rFonts w:ascii="Times New Roman" w:hAnsi="Times New Roman" w:cs="Times New Roman"/>
          <w:sz w:val="28"/>
          <w:szCs w:val="28"/>
        </w:rPr>
      </w:pPr>
      <w:r w:rsidRPr="0018439E">
        <w:rPr>
          <w:rFonts w:ascii="Times New Roman" w:eastAsia="Calibri" w:hAnsi="Times New Roman" w:cs="Times New Roman"/>
          <w:sz w:val="28"/>
          <w:szCs w:val="28"/>
          <w:lang w:eastAsia="en-US"/>
        </w:rPr>
        <w:t xml:space="preserve">    5.  </w:t>
      </w:r>
      <w:proofErr w:type="gramStart"/>
      <w:r w:rsidRPr="0018439E">
        <w:rPr>
          <w:rFonts w:ascii="Times New Roman" w:hAnsi="Times New Roman" w:cs="Times New Roman"/>
          <w:sz w:val="28"/>
          <w:szCs w:val="28"/>
        </w:rPr>
        <w:t>Щербатых</w:t>
      </w:r>
      <w:proofErr w:type="gramEnd"/>
      <w:r w:rsidRPr="0018439E">
        <w:rPr>
          <w:rFonts w:ascii="Times New Roman" w:hAnsi="Times New Roman" w:cs="Times New Roman"/>
          <w:sz w:val="28"/>
          <w:szCs w:val="28"/>
        </w:rPr>
        <w:t xml:space="preserve"> Ю.В</w:t>
      </w:r>
      <w:bookmarkStart w:id="3" w:name="15"/>
      <w:r w:rsidRPr="0018439E">
        <w:rPr>
          <w:rFonts w:ascii="Times New Roman" w:hAnsi="Times New Roman" w:cs="Times New Roman"/>
          <w:sz w:val="28"/>
          <w:szCs w:val="28"/>
        </w:rPr>
        <w:t>. Психология стресса</w:t>
      </w:r>
      <w:bookmarkEnd w:id="3"/>
      <w:r w:rsidRPr="0018439E">
        <w:rPr>
          <w:rFonts w:ascii="Times New Roman" w:hAnsi="Times New Roman" w:cs="Times New Roman"/>
          <w:sz w:val="28"/>
          <w:szCs w:val="28"/>
        </w:rPr>
        <w:t xml:space="preserve"> и методы коррекции. - СПб: Питер, 2006. – 256 </w:t>
      </w:r>
      <w:proofErr w:type="gramStart"/>
      <w:r w:rsidRPr="0018439E">
        <w:rPr>
          <w:rFonts w:ascii="Times New Roman" w:hAnsi="Times New Roman" w:cs="Times New Roman"/>
          <w:sz w:val="28"/>
          <w:szCs w:val="28"/>
        </w:rPr>
        <w:t>с</w:t>
      </w:r>
      <w:proofErr w:type="gramEnd"/>
      <w:r w:rsidRPr="0018439E">
        <w:rPr>
          <w:rFonts w:ascii="Times New Roman" w:hAnsi="Times New Roman" w:cs="Times New Roman"/>
          <w:sz w:val="28"/>
          <w:szCs w:val="28"/>
        </w:rPr>
        <w:t xml:space="preserve">. </w:t>
      </w: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18439E" w:rsidRDefault="0018439E" w:rsidP="00533BB1">
      <w:pPr>
        <w:jc w:val="both"/>
        <w:rPr>
          <w:rFonts w:ascii="Times New Roman" w:hAnsi="Times New Roman" w:cs="Times New Roman"/>
          <w:b/>
          <w:sz w:val="28"/>
          <w:szCs w:val="28"/>
        </w:rPr>
      </w:pPr>
    </w:p>
    <w:p w:rsidR="00533BB1" w:rsidRPr="00533BB1" w:rsidRDefault="00533BB1" w:rsidP="00533BB1">
      <w:pPr>
        <w:jc w:val="both"/>
        <w:rPr>
          <w:rFonts w:ascii="Times New Roman" w:hAnsi="Times New Roman" w:cs="Times New Roman"/>
          <w:b/>
          <w:sz w:val="28"/>
          <w:szCs w:val="28"/>
        </w:rPr>
      </w:pPr>
      <w:r w:rsidRPr="00533BB1">
        <w:rPr>
          <w:rFonts w:ascii="Times New Roman" w:hAnsi="Times New Roman" w:cs="Times New Roman"/>
          <w:b/>
          <w:sz w:val="28"/>
          <w:szCs w:val="28"/>
        </w:rPr>
        <w:lastRenderedPageBreak/>
        <w:t>Приложение</w:t>
      </w:r>
    </w:p>
    <w:p w:rsidR="00533BB1" w:rsidRP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b/>
          <w:bCs/>
          <w:color w:val="000000"/>
          <w:sz w:val="28"/>
          <w:szCs w:val="28"/>
        </w:rPr>
        <w:t xml:space="preserve">ОЦЕНКА ПСИХОЛОГИЧЕСКОГО КЛИМАТА по </w:t>
      </w:r>
      <w:proofErr w:type="spellStart"/>
      <w:r w:rsidRPr="00533BB1">
        <w:rPr>
          <w:rFonts w:ascii="Times New Roman" w:hAnsi="Times New Roman" w:cs="Times New Roman"/>
          <w:b/>
          <w:bCs/>
          <w:color w:val="000000"/>
          <w:sz w:val="28"/>
          <w:szCs w:val="28"/>
        </w:rPr>
        <w:t>Лутошкину</w:t>
      </w:r>
      <w:proofErr w:type="spellEnd"/>
    </w:p>
    <w:p w:rsidR="00533BB1" w:rsidRPr="00533BB1" w:rsidRDefault="00533BB1" w:rsidP="00533BB1">
      <w:pPr>
        <w:shd w:val="clear" w:color="auto" w:fill="FFFFFF"/>
        <w:spacing w:before="100" w:beforeAutospacing="1" w:after="100" w:afterAutospacing="1"/>
        <w:ind w:left="1472"/>
        <w:jc w:val="both"/>
        <w:rPr>
          <w:rFonts w:ascii="Times New Roman" w:hAnsi="Times New Roman" w:cs="Times New Roman"/>
          <w:color w:val="000000"/>
          <w:sz w:val="28"/>
          <w:szCs w:val="28"/>
        </w:rPr>
      </w:pPr>
      <w:r w:rsidRPr="00533BB1">
        <w:rPr>
          <w:rFonts w:ascii="Times New Roman" w:hAnsi="Times New Roman" w:cs="Times New Roman"/>
          <w:b/>
          <w:bCs/>
          <w:color w:val="000000"/>
          <w:sz w:val="28"/>
          <w:szCs w:val="28"/>
        </w:rPr>
        <w:t>В</w:t>
      </w:r>
      <w:r>
        <w:rPr>
          <w:rFonts w:ascii="Times New Roman" w:hAnsi="Times New Roman" w:cs="Times New Roman"/>
          <w:b/>
          <w:bCs/>
          <w:color w:val="000000"/>
          <w:sz w:val="28"/>
          <w:szCs w:val="28"/>
        </w:rPr>
        <w:t xml:space="preserve">  </w:t>
      </w:r>
      <w:r w:rsidRPr="00533BB1">
        <w:rPr>
          <w:rFonts w:ascii="Times New Roman" w:hAnsi="Times New Roman" w:cs="Times New Roman"/>
          <w:b/>
          <w:bCs/>
          <w:color w:val="000000"/>
          <w:sz w:val="28"/>
          <w:szCs w:val="28"/>
        </w:rPr>
        <w:t xml:space="preserve"> ПЕДАГОГИЧЕСКОМ КОЛЛЕКТИВЕ.</w:t>
      </w:r>
    </w:p>
    <w:p w:rsidR="00533BB1" w:rsidRPr="00533BB1" w:rsidRDefault="00533BB1" w:rsidP="00533BB1">
      <w:pPr>
        <w:shd w:val="clear" w:color="auto" w:fill="FFFFFF"/>
        <w:spacing w:before="310" w:after="100" w:afterAutospacing="1"/>
        <w:ind w:left="1450" w:right="2559"/>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Можно оценить уровень социально-психологического климата по полярным профилям</w:t>
      </w:r>
    </w:p>
    <w:p w:rsidR="00533BB1" w:rsidRPr="00533BB1" w:rsidRDefault="00533BB1" w:rsidP="00533BB1">
      <w:pPr>
        <w:shd w:val="clear" w:color="auto" w:fill="FFFFFF"/>
        <w:spacing w:before="288" w:after="100" w:afterAutospacing="1"/>
        <w:ind w:left="1443"/>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3 2 1 0 –1 –2 -3</w:t>
      </w:r>
    </w:p>
    <w:tbl>
      <w:tblPr>
        <w:tblW w:w="0" w:type="auto"/>
        <w:tblCellMar>
          <w:top w:w="15" w:type="dxa"/>
          <w:left w:w="15" w:type="dxa"/>
          <w:bottom w:w="15" w:type="dxa"/>
          <w:right w:w="15" w:type="dxa"/>
        </w:tblCellMar>
        <w:tblLook w:val="04A0"/>
      </w:tblPr>
      <w:tblGrid>
        <w:gridCol w:w="4580"/>
        <w:gridCol w:w="4805"/>
      </w:tblGrid>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778" w:firstLine="13"/>
              <w:jc w:val="both"/>
              <w:rPr>
                <w:rFonts w:ascii="Times New Roman" w:hAnsi="Times New Roman" w:cs="Times New Roman"/>
                <w:sz w:val="28"/>
                <w:szCs w:val="28"/>
              </w:rPr>
            </w:pPr>
            <w:r w:rsidRPr="00533BB1">
              <w:rPr>
                <w:rFonts w:ascii="Times New Roman" w:hAnsi="Times New Roman" w:cs="Times New Roman"/>
                <w:color w:val="000000"/>
                <w:sz w:val="28"/>
                <w:szCs w:val="28"/>
              </w:rPr>
              <w:t>1. Преобладает бодрый, жизнерадостный тон настроения.</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13"/>
              <w:jc w:val="both"/>
              <w:rPr>
                <w:rFonts w:ascii="Times New Roman" w:hAnsi="Times New Roman" w:cs="Times New Roman"/>
                <w:sz w:val="28"/>
                <w:szCs w:val="28"/>
              </w:rPr>
            </w:pPr>
            <w:r w:rsidRPr="00533BB1">
              <w:rPr>
                <w:rFonts w:ascii="Times New Roman" w:hAnsi="Times New Roman" w:cs="Times New Roman"/>
                <w:color w:val="000000"/>
                <w:sz w:val="28"/>
                <w:szCs w:val="28"/>
              </w:rPr>
              <w:t>1. Преобладает подавленное настроение.</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6" w:right="166" w:hanging="6"/>
              <w:jc w:val="both"/>
              <w:rPr>
                <w:rFonts w:ascii="Times New Roman" w:hAnsi="Times New Roman" w:cs="Times New Roman"/>
                <w:sz w:val="28"/>
                <w:szCs w:val="28"/>
              </w:rPr>
            </w:pPr>
            <w:r w:rsidRPr="00533BB1">
              <w:rPr>
                <w:rFonts w:ascii="Times New Roman" w:hAnsi="Times New Roman" w:cs="Times New Roman"/>
                <w:color w:val="000000"/>
                <w:sz w:val="28"/>
                <w:szCs w:val="28"/>
              </w:rPr>
              <w:t>2. Доброжелательность в отношениях, взаимные симпатии.</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942" w:hanging="13"/>
              <w:jc w:val="both"/>
              <w:rPr>
                <w:rFonts w:ascii="Times New Roman" w:hAnsi="Times New Roman" w:cs="Times New Roman"/>
                <w:sz w:val="28"/>
                <w:szCs w:val="28"/>
              </w:rPr>
            </w:pPr>
            <w:r w:rsidRPr="00533BB1">
              <w:rPr>
                <w:rFonts w:ascii="Times New Roman" w:hAnsi="Times New Roman" w:cs="Times New Roman"/>
                <w:color w:val="000000"/>
                <w:sz w:val="28"/>
                <w:szCs w:val="28"/>
              </w:rPr>
              <w:t>2. Конфликтность в отношениях и антипатии.</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3. В отношениях </w:t>
            </w:r>
            <w:proofErr w:type="gramStart"/>
            <w:r w:rsidRPr="00533BB1">
              <w:rPr>
                <w:rFonts w:ascii="Times New Roman" w:hAnsi="Times New Roman" w:cs="Times New Roman"/>
                <w:color w:val="000000"/>
                <w:sz w:val="28"/>
                <w:szCs w:val="28"/>
              </w:rPr>
              <w:t>между</w:t>
            </w:r>
            <w:proofErr w:type="gramEnd"/>
          </w:p>
          <w:p w:rsidR="00533BB1" w:rsidRPr="00533BB1" w:rsidRDefault="00533BB1" w:rsidP="00930B73">
            <w:pPr>
              <w:spacing w:before="100" w:beforeAutospacing="1" w:after="100" w:afterAutospacing="1"/>
              <w:ind w:right="366" w:hanging="6"/>
              <w:jc w:val="both"/>
              <w:rPr>
                <w:rFonts w:ascii="Times New Roman" w:hAnsi="Times New Roman" w:cs="Times New Roman"/>
                <w:sz w:val="28"/>
                <w:szCs w:val="28"/>
              </w:rPr>
            </w:pPr>
            <w:r w:rsidRPr="00533BB1">
              <w:rPr>
                <w:rFonts w:ascii="Times New Roman" w:hAnsi="Times New Roman" w:cs="Times New Roman"/>
                <w:color w:val="000000"/>
                <w:sz w:val="28"/>
                <w:szCs w:val="28"/>
              </w:rPr>
              <w:t>группировками внутри коллектива существует взаимное расположение,</w:t>
            </w:r>
          </w:p>
          <w:p w:rsidR="00533BB1" w:rsidRPr="00533BB1" w:rsidRDefault="00533BB1" w:rsidP="00930B73">
            <w:pPr>
              <w:spacing w:before="100" w:beforeAutospacing="1" w:after="100" w:afterAutospacing="1"/>
              <w:jc w:val="both"/>
              <w:rPr>
                <w:rFonts w:ascii="Times New Roman" w:hAnsi="Times New Roman" w:cs="Times New Roman"/>
                <w:sz w:val="28"/>
                <w:szCs w:val="28"/>
              </w:rPr>
            </w:pPr>
            <w:r w:rsidRPr="00533BB1">
              <w:rPr>
                <w:rFonts w:ascii="Times New Roman" w:hAnsi="Times New Roman" w:cs="Times New Roman"/>
                <w:color w:val="000000"/>
                <w:sz w:val="28"/>
                <w:szCs w:val="28"/>
              </w:rPr>
              <w:t>понимание.</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625" w:hanging="13"/>
              <w:jc w:val="both"/>
              <w:rPr>
                <w:rFonts w:ascii="Times New Roman" w:hAnsi="Times New Roman" w:cs="Times New Roman"/>
                <w:sz w:val="28"/>
                <w:szCs w:val="28"/>
              </w:rPr>
            </w:pPr>
            <w:r w:rsidRPr="00533BB1">
              <w:rPr>
                <w:rFonts w:ascii="Times New Roman" w:hAnsi="Times New Roman" w:cs="Times New Roman"/>
                <w:color w:val="000000"/>
                <w:sz w:val="28"/>
                <w:szCs w:val="28"/>
              </w:rPr>
              <w:t>3. Группировки конфликтуют между собой.</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144" w:hanging="13"/>
              <w:jc w:val="both"/>
              <w:rPr>
                <w:rFonts w:ascii="Times New Roman" w:hAnsi="Times New Roman" w:cs="Times New Roman"/>
                <w:sz w:val="28"/>
                <w:szCs w:val="28"/>
              </w:rPr>
            </w:pPr>
            <w:r w:rsidRPr="00533BB1">
              <w:rPr>
                <w:rFonts w:ascii="Times New Roman" w:hAnsi="Times New Roman" w:cs="Times New Roman"/>
                <w:color w:val="000000"/>
                <w:sz w:val="28"/>
                <w:szCs w:val="28"/>
              </w:rPr>
              <w:t>4. Членам коллектива нравится вместе проводить время, участвовать в совместной деятельности.</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4. Проявляют безразличие </w:t>
            </w:r>
            <w:proofErr w:type="gramStart"/>
            <w:r w:rsidRPr="00533BB1">
              <w:rPr>
                <w:rFonts w:ascii="Times New Roman" w:hAnsi="Times New Roman" w:cs="Times New Roman"/>
                <w:color w:val="000000"/>
                <w:sz w:val="28"/>
                <w:szCs w:val="28"/>
              </w:rPr>
              <w:t>к</w:t>
            </w:r>
            <w:proofErr w:type="gramEnd"/>
            <w:r w:rsidRPr="00533BB1">
              <w:rPr>
                <w:rFonts w:ascii="Times New Roman" w:hAnsi="Times New Roman" w:cs="Times New Roman"/>
                <w:color w:val="000000"/>
                <w:sz w:val="28"/>
                <w:szCs w:val="28"/>
              </w:rPr>
              <w:t xml:space="preserve"> более</w:t>
            </w:r>
          </w:p>
          <w:p w:rsidR="00533BB1" w:rsidRPr="00533BB1" w:rsidRDefault="00533BB1" w:rsidP="00930B73">
            <w:pPr>
              <w:spacing w:before="100" w:beforeAutospacing="1" w:after="100" w:afterAutospacing="1"/>
              <w:ind w:right="245" w:hanging="13"/>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тесному общению, выражают отрицательное отношение к </w:t>
            </w:r>
            <w:proofErr w:type="gramStart"/>
            <w:r w:rsidRPr="00533BB1">
              <w:rPr>
                <w:rFonts w:ascii="Times New Roman" w:hAnsi="Times New Roman" w:cs="Times New Roman"/>
                <w:color w:val="000000"/>
                <w:sz w:val="28"/>
                <w:szCs w:val="28"/>
              </w:rPr>
              <w:t>совместной</w:t>
            </w:r>
            <w:proofErr w:type="gramEnd"/>
          </w:p>
          <w:p w:rsidR="00533BB1" w:rsidRPr="00533BB1" w:rsidRDefault="00533BB1" w:rsidP="00930B73">
            <w:pPr>
              <w:spacing w:before="100" w:beforeAutospacing="1" w:after="100" w:afterAutospacing="1"/>
              <w:jc w:val="both"/>
              <w:rPr>
                <w:rFonts w:ascii="Times New Roman" w:hAnsi="Times New Roman" w:cs="Times New Roman"/>
                <w:sz w:val="28"/>
                <w:szCs w:val="28"/>
              </w:rPr>
            </w:pPr>
            <w:r w:rsidRPr="00533BB1">
              <w:rPr>
                <w:rFonts w:ascii="Times New Roman" w:hAnsi="Times New Roman" w:cs="Times New Roman"/>
                <w:color w:val="000000"/>
                <w:sz w:val="28"/>
                <w:szCs w:val="28"/>
              </w:rPr>
              <w:t>деятельности.</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274"/>
              <w:jc w:val="both"/>
              <w:rPr>
                <w:rFonts w:ascii="Times New Roman" w:hAnsi="Times New Roman" w:cs="Times New Roman"/>
                <w:sz w:val="28"/>
                <w:szCs w:val="28"/>
              </w:rPr>
            </w:pPr>
            <w:r w:rsidRPr="00533BB1">
              <w:rPr>
                <w:rFonts w:ascii="Times New Roman" w:hAnsi="Times New Roman" w:cs="Times New Roman"/>
                <w:color w:val="000000"/>
                <w:sz w:val="28"/>
                <w:szCs w:val="28"/>
              </w:rPr>
              <w:t>5. Успехи или неудачи товарищей вызывают сопереживание, искреннее участие всех членов коллектива.</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85"/>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5. Успехи или неудачи товарищей оставляют равнодушными или вызывают зависть, </w:t>
            </w:r>
            <w:proofErr w:type="gramStart"/>
            <w:r w:rsidRPr="00533BB1">
              <w:rPr>
                <w:rFonts w:ascii="Times New Roman" w:hAnsi="Times New Roman" w:cs="Times New Roman"/>
                <w:color w:val="000000"/>
                <w:sz w:val="28"/>
                <w:szCs w:val="28"/>
              </w:rPr>
              <w:t>злорадство</w:t>
            </w:r>
            <w:proofErr w:type="gramEnd"/>
            <w:r w:rsidRPr="00533BB1">
              <w:rPr>
                <w:rFonts w:ascii="Times New Roman" w:hAnsi="Times New Roman" w:cs="Times New Roman"/>
                <w:color w:val="000000"/>
                <w:sz w:val="28"/>
                <w:szCs w:val="28"/>
              </w:rPr>
              <w:t>.</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6" w:right="402"/>
              <w:jc w:val="both"/>
              <w:rPr>
                <w:rFonts w:ascii="Times New Roman" w:hAnsi="Times New Roman" w:cs="Times New Roman"/>
                <w:sz w:val="28"/>
                <w:szCs w:val="28"/>
              </w:rPr>
            </w:pPr>
            <w:r w:rsidRPr="00533BB1">
              <w:rPr>
                <w:rFonts w:ascii="Times New Roman" w:hAnsi="Times New Roman" w:cs="Times New Roman"/>
                <w:color w:val="000000"/>
                <w:sz w:val="28"/>
                <w:szCs w:val="28"/>
              </w:rPr>
              <w:t>6. С уважением относятся к мнению друг друга.</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108" w:hanging="6"/>
              <w:jc w:val="both"/>
              <w:rPr>
                <w:rFonts w:ascii="Times New Roman" w:hAnsi="Times New Roman" w:cs="Times New Roman"/>
                <w:sz w:val="28"/>
                <w:szCs w:val="28"/>
              </w:rPr>
            </w:pPr>
            <w:r w:rsidRPr="00533BB1">
              <w:rPr>
                <w:rFonts w:ascii="Times New Roman" w:hAnsi="Times New Roman" w:cs="Times New Roman"/>
                <w:color w:val="000000"/>
                <w:sz w:val="28"/>
                <w:szCs w:val="28"/>
              </w:rPr>
              <w:t>6. Каждый считает свое мнение главным, нетерпим к мнению товарищей.</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22" w:right="288" w:firstLine="6"/>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7. Достижения и неудачи коллектива переживаются как свои </w:t>
            </w:r>
            <w:r w:rsidRPr="00533BB1">
              <w:rPr>
                <w:rFonts w:ascii="Times New Roman" w:hAnsi="Times New Roman" w:cs="Times New Roman"/>
                <w:color w:val="000000"/>
                <w:sz w:val="28"/>
                <w:szCs w:val="28"/>
              </w:rPr>
              <w:lastRenderedPageBreak/>
              <w:t>собственные.</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274"/>
              <w:jc w:val="both"/>
              <w:rPr>
                <w:rFonts w:ascii="Times New Roman" w:hAnsi="Times New Roman" w:cs="Times New Roman"/>
                <w:sz w:val="28"/>
                <w:szCs w:val="28"/>
              </w:rPr>
            </w:pPr>
            <w:r w:rsidRPr="00533BB1">
              <w:rPr>
                <w:rFonts w:ascii="Times New Roman" w:hAnsi="Times New Roman" w:cs="Times New Roman"/>
                <w:color w:val="000000"/>
                <w:sz w:val="28"/>
                <w:szCs w:val="28"/>
              </w:rPr>
              <w:lastRenderedPageBreak/>
              <w:t xml:space="preserve">7. Достижения и неудачи коллектива не находят отклика у членов </w:t>
            </w:r>
            <w:r w:rsidRPr="00533BB1">
              <w:rPr>
                <w:rFonts w:ascii="Times New Roman" w:hAnsi="Times New Roman" w:cs="Times New Roman"/>
                <w:color w:val="000000"/>
                <w:sz w:val="28"/>
                <w:szCs w:val="28"/>
              </w:rPr>
              <w:lastRenderedPageBreak/>
              <w:t>коллектива.</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13" w:right="252" w:firstLine="6"/>
              <w:jc w:val="both"/>
              <w:rPr>
                <w:rFonts w:ascii="Times New Roman" w:hAnsi="Times New Roman" w:cs="Times New Roman"/>
                <w:sz w:val="28"/>
                <w:szCs w:val="28"/>
              </w:rPr>
            </w:pPr>
            <w:r w:rsidRPr="00533BB1">
              <w:rPr>
                <w:rFonts w:ascii="Times New Roman" w:hAnsi="Times New Roman" w:cs="Times New Roman"/>
                <w:color w:val="000000"/>
                <w:sz w:val="28"/>
                <w:szCs w:val="28"/>
              </w:rPr>
              <w:lastRenderedPageBreak/>
              <w:t>8. В трудные минуты для коллектива происходит эмоциональное единение «один за всех, и все за одного».</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625"/>
              <w:jc w:val="both"/>
              <w:rPr>
                <w:rFonts w:ascii="Times New Roman" w:hAnsi="Times New Roman" w:cs="Times New Roman"/>
                <w:sz w:val="28"/>
                <w:szCs w:val="28"/>
              </w:rPr>
            </w:pPr>
            <w:r w:rsidRPr="00533BB1">
              <w:rPr>
                <w:rFonts w:ascii="Times New Roman" w:hAnsi="Times New Roman" w:cs="Times New Roman"/>
                <w:color w:val="000000"/>
                <w:sz w:val="28"/>
                <w:szCs w:val="28"/>
              </w:rPr>
              <w:t>8. В трудные минуты коллектив «раскисает», возникают ссоры, растерянность, взаимные обвинения.</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13" w:right="65"/>
              <w:jc w:val="both"/>
              <w:rPr>
                <w:rFonts w:ascii="Times New Roman" w:hAnsi="Times New Roman" w:cs="Times New Roman"/>
                <w:sz w:val="28"/>
                <w:szCs w:val="28"/>
              </w:rPr>
            </w:pPr>
            <w:r w:rsidRPr="00533BB1">
              <w:rPr>
                <w:rFonts w:ascii="Times New Roman" w:hAnsi="Times New Roman" w:cs="Times New Roman"/>
                <w:color w:val="000000"/>
                <w:sz w:val="28"/>
                <w:szCs w:val="28"/>
              </w:rPr>
              <w:t>9. Чувство гордости за коллектив, если его отмечают руководители.</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144" w:hanging="6"/>
              <w:jc w:val="both"/>
              <w:rPr>
                <w:rFonts w:ascii="Times New Roman" w:hAnsi="Times New Roman" w:cs="Times New Roman"/>
                <w:sz w:val="28"/>
                <w:szCs w:val="28"/>
              </w:rPr>
            </w:pPr>
            <w:r w:rsidRPr="00533BB1">
              <w:rPr>
                <w:rFonts w:ascii="Times New Roman" w:hAnsi="Times New Roman" w:cs="Times New Roman"/>
                <w:color w:val="000000"/>
                <w:sz w:val="28"/>
                <w:szCs w:val="28"/>
              </w:rPr>
              <w:t>9. К похвалам и поощрениям коллектива здесь относятся равнодушно.</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42"/>
              <w:jc w:val="both"/>
              <w:rPr>
                <w:rFonts w:ascii="Times New Roman" w:hAnsi="Times New Roman" w:cs="Times New Roman"/>
                <w:sz w:val="28"/>
                <w:szCs w:val="28"/>
              </w:rPr>
            </w:pPr>
            <w:r w:rsidRPr="00533BB1">
              <w:rPr>
                <w:rFonts w:ascii="Times New Roman" w:hAnsi="Times New Roman" w:cs="Times New Roman"/>
                <w:color w:val="000000"/>
                <w:sz w:val="28"/>
                <w:szCs w:val="28"/>
              </w:rPr>
              <w:t>10. Коллектив активен, полон энергии.</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36"/>
              <w:jc w:val="both"/>
              <w:rPr>
                <w:rFonts w:ascii="Times New Roman" w:hAnsi="Times New Roman" w:cs="Times New Roman"/>
                <w:sz w:val="28"/>
                <w:szCs w:val="28"/>
              </w:rPr>
            </w:pPr>
            <w:r w:rsidRPr="00533BB1">
              <w:rPr>
                <w:rFonts w:ascii="Times New Roman" w:hAnsi="Times New Roman" w:cs="Times New Roman"/>
                <w:color w:val="000000"/>
                <w:sz w:val="28"/>
                <w:szCs w:val="28"/>
              </w:rPr>
              <w:t>10. Коллектив инертен и пассивен.</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13" w:right="85" w:firstLine="29"/>
              <w:jc w:val="both"/>
              <w:rPr>
                <w:rFonts w:ascii="Times New Roman" w:hAnsi="Times New Roman" w:cs="Times New Roman"/>
                <w:sz w:val="28"/>
                <w:szCs w:val="28"/>
              </w:rPr>
            </w:pPr>
            <w:r w:rsidRPr="00533BB1">
              <w:rPr>
                <w:rFonts w:ascii="Times New Roman" w:hAnsi="Times New Roman" w:cs="Times New Roman"/>
                <w:color w:val="000000"/>
                <w:sz w:val="28"/>
                <w:szCs w:val="28"/>
              </w:rPr>
              <w:t>11. Участливо и доброжелательно относятся к новым членам коллектива, помогают им освоиться в коллективе.</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right="346" w:firstLine="29"/>
              <w:jc w:val="both"/>
              <w:rPr>
                <w:rFonts w:ascii="Times New Roman" w:hAnsi="Times New Roman" w:cs="Times New Roman"/>
                <w:sz w:val="28"/>
                <w:szCs w:val="28"/>
              </w:rPr>
            </w:pPr>
            <w:r w:rsidRPr="00533BB1">
              <w:rPr>
                <w:rFonts w:ascii="Times New Roman" w:hAnsi="Times New Roman" w:cs="Times New Roman"/>
                <w:color w:val="000000"/>
                <w:sz w:val="28"/>
                <w:szCs w:val="28"/>
              </w:rPr>
              <w:t>11. Новички чувствуют себя чужими, к ним часто проявляют враждебность.</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36" w:right="85" w:firstLine="36"/>
              <w:jc w:val="both"/>
              <w:rPr>
                <w:rFonts w:ascii="Times New Roman" w:hAnsi="Times New Roman" w:cs="Times New Roman"/>
                <w:sz w:val="28"/>
                <w:szCs w:val="28"/>
              </w:rPr>
            </w:pPr>
            <w:r w:rsidRPr="00533BB1">
              <w:rPr>
                <w:rFonts w:ascii="Times New Roman" w:hAnsi="Times New Roman" w:cs="Times New Roman"/>
                <w:color w:val="000000"/>
                <w:sz w:val="28"/>
                <w:szCs w:val="28"/>
              </w:rPr>
              <w:t>12. Совместные дела увлекают всех, велико желание работать коллективно.</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6" w:right="114" w:firstLine="22"/>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12. Коллектив </w:t>
            </w:r>
            <w:proofErr w:type="gramStart"/>
            <w:r w:rsidRPr="00533BB1">
              <w:rPr>
                <w:rFonts w:ascii="Times New Roman" w:hAnsi="Times New Roman" w:cs="Times New Roman"/>
                <w:color w:val="000000"/>
                <w:sz w:val="28"/>
                <w:szCs w:val="28"/>
              </w:rPr>
              <w:t>не возможно</w:t>
            </w:r>
            <w:proofErr w:type="gramEnd"/>
            <w:r w:rsidRPr="00533BB1">
              <w:rPr>
                <w:rFonts w:ascii="Times New Roman" w:hAnsi="Times New Roman" w:cs="Times New Roman"/>
                <w:color w:val="000000"/>
                <w:sz w:val="28"/>
                <w:szCs w:val="28"/>
              </w:rPr>
              <w:t xml:space="preserve"> поднять на совместное дело, каждый думает о своих интересах.</w:t>
            </w:r>
          </w:p>
        </w:tc>
      </w:tr>
      <w:tr w:rsidR="00533BB1" w:rsidRPr="00533BB1" w:rsidTr="00930B73">
        <w:tc>
          <w:tcPr>
            <w:tcW w:w="4968"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13" w:right="742" w:firstLine="36"/>
              <w:jc w:val="both"/>
              <w:rPr>
                <w:rFonts w:ascii="Times New Roman" w:hAnsi="Times New Roman" w:cs="Times New Roman"/>
                <w:sz w:val="28"/>
                <w:szCs w:val="28"/>
              </w:rPr>
            </w:pPr>
            <w:r w:rsidRPr="00533BB1">
              <w:rPr>
                <w:rFonts w:ascii="Times New Roman" w:hAnsi="Times New Roman" w:cs="Times New Roman"/>
                <w:color w:val="000000"/>
                <w:sz w:val="28"/>
                <w:szCs w:val="28"/>
              </w:rPr>
              <w:t xml:space="preserve">13. В коллективе существует справедливое отношение ко всем членам, поддерживают </w:t>
            </w:r>
            <w:proofErr w:type="gramStart"/>
            <w:r w:rsidRPr="00533BB1">
              <w:rPr>
                <w:rFonts w:ascii="Times New Roman" w:hAnsi="Times New Roman" w:cs="Times New Roman"/>
                <w:color w:val="000000"/>
                <w:sz w:val="28"/>
                <w:szCs w:val="28"/>
              </w:rPr>
              <w:t>слабых</w:t>
            </w:r>
            <w:proofErr w:type="gramEnd"/>
            <w:r w:rsidRPr="00533BB1">
              <w:rPr>
                <w:rFonts w:ascii="Times New Roman" w:hAnsi="Times New Roman" w:cs="Times New Roman"/>
                <w:color w:val="000000"/>
                <w:sz w:val="28"/>
                <w:szCs w:val="28"/>
              </w:rPr>
              <w:t xml:space="preserve"> выступают в их защиту.</w:t>
            </w:r>
          </w:p>
        </w:tc>
        <w:tc>
          <w:tcPr>
            <w:tcW w:w="5233" w:type="dxa"/>
            <w:tcBorders>
              <w:top w:val="single" w:sz="6" w:space="0" w:color="000000"/>
              <w:left w:val="single" w:sz="6" w:space="0" w:color="000000"/>
              <w:bottom w:val="single" w:sz="6" w:space="0" w:color="000000"/>
              <w:right w:val="single" w:sz="6" w:space="0" w:color="000000"/>
            </w:tcBorders>
            <w:vAlign w:val="center"/>
            <w:hideMark/>
          </w:tcPr>
          <w:p w:rsidR="00533BB1" w:rsidRPr="00533BB1" w:rsidRDefault="00533BB1" w:rsidP="00930B73">
            <w:pPr>
              <w:spacing w:before="100" w:beforeAutospacing="1" w:after="100" w:afterAutospacing="1"/>
              <w:ind w:left="6" w:right="58" w:firstLine="29"/>
              <w:jc w:val="both"/>
              <w:rPr>
                <w:rFonts w:ascii="Times New Roman" w:hAnsi="Times New Roman" w:cs="Times New Roman"/>
                <w:sz w:val="28"/>
                <w:szCs w:val="28"/>
              </w:rPr>
            </w:pPr>
            <w:r w:rsidRPr="00533BB1">
              <w:rPr>
                <w:rFonts w:ascii="Times New Roman" w:hAnsi="Times New Roman" w:cs="Times New Roman"/>
                <w:color w:val="000000"/>
                <w:sz w:val="28"/>
                <w:szCs w:val="28"/>
              </w:rPr>
              <w:t>13. Коллектив заметно разделяется на «</w:t>
            </w:r>
            <w:proofErr w:type="gramStart"/>
            <w:r w:rsidRPr="00533BB1">
              <w:rPr>
                <w:rFonts w:ascii="Times New Roman" w:hAnsi="Times New Roman" w:cs="Times New Roman"/>
                <w:color w:val="000000"/>
                <w:sz w:val="28"/>
                <w:szCs w:val="28"/>
              </w:rPr>
              <w:t>привилегированных</w:t>
            </w:r>
            <w:proofErr w:type="gramEnd"/>
            <w:r w:rsidRPr="00533BB1">
              <w:rPr>
                <w:rFonts w:ascii="Times New Roman" w:hAnsi="Times New Roman" w:cs="Times New Roman"/>
                <w:color w:val="000000"/>
                <w:sz w:val="28"/>
                <w:szCs w:val="28"/>
              </w:rPr>
              <w:t>»; пренебрежительное отношение к слабым.</w:t>
            </w:r>
          </w:p>
        </w:tc>
      </w:tr>
    </w:tbl>
    <w:p w:rsidR="00533BB1" w:rsidRPr="00533BB1" w:rsidRDefault="00533BB1" w:rsidP="00533BB1">
      <w:pPr>
        <w:shd w:val="clear" w:color="auto" w:fill="FFFFFF"/>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br/>
        <w:t xml:space="preserve">Оцените, пожалуйста, </w:t>
      </w:r>
      <w:proofErr w:type="spellStart"/>
      <w:r w:rsidRPr="00533BB1">
        <w:rPr>
          <w:rFonts w:ascii="Times New Roman" w:hAnsi="Times New Roman" w:cs="Times New Roman"/>
          <w:color w:val="000000"/>
          <w:sz w:val="28"/>
          <w:szCs w:val="28"/>
        </w:rPr>
        <w:t>какпроявляются</w:t>
      </w:r>
      <w:proofErr w:type="spellEnd"/>
      <w:r w:rsidRPr="00533BB1">
        <w:rPr>
          <w:rFonts w:ascii="Times New Roman" w:hAnsi="Times New Roman" w:cs="Times New Roman"/>
          <w:color w:val="000000"/>
          <w:sz w:val="28"/>
          <w:szCs w:val="28"/>
        </w:rPr>
        <w:t xml:space="preserve"> перечисленные свойства психологического климата </w:t>
      </w:r>
      <w:proofErr w:type="spellStart"/>
      <w:r w:rsidRPr="00533BB1">
        <w:rPr>
          <w:rFonts w:ascii="Times New Roman" w:hAnsi="Times New Roman" w:cs="Times New Roman"/>
          <w:color w:val="000000"/>
          <w:sz w:val="28"/>
          <w:szCs w:val="28"/>
        </w:rPr>
        <w:t>ввашем</w:t>
      </w:r>
      <w:proofErr w:type="spellEnd"/>
      <w:r w:rsidRPr="00533BB1">
        <w:rPr>
          <w:rFonts w:ascii="Times New Roman" w:hAnsi="Times New Roman" w:cs="Times New Roman"/>
          <w:color w:val="000000"/>
          <w:sz w:val="28"/>
          <w:szCs w:val="28"/>
        </w:rPr>
        <w:t xml:space="preserve"> </w:t>
      </w:r>
      <w:proofErr w:type="gramStart"/>
      <w:r w:rsidRPr="00533BB1">
        <w:rPr>
          <w:rFonts w:ascii="Times New Roman" w:hAnsi="Times New Roman" w:cs="Times New Roman"/>
          <w:color w:val="000000"/>
          <w:sz w:val="28"/>
          <w:szCs w:val="28"/>
        </w:rPr>
        <w:t>коллективе</w:t>
      </w:r>
      <w:proofErr w:type="gramEnd"/>
      <w:r w:rsidRPr="00533BB1">
        <w:rPr>
          <w:rFonts w:ascii="Times New Roman" w:hAnsi="Times New Roman" w:cs="Times New Roman"/>
          <w:color w:val="000000"/>
          <w:sz w:val="28"/>
          <w:szCs w:val="28"/>
        </w:rPr>
        <w:t>.</w:t>
      </w:r>
    </w:p>
    <w:p w:rsidR="00533BB1" w:rsidRPr="00533BB1" w:rsidRDefault="00533BB1" w:rsidP="00533BB1">
      <w:pPr>
        <w:shd w:val="clear" w:color="auto" w:fill="FFFFFF"/>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Прочтите сначала предложенный те</w:t>
      </w:r>
      <w:proofErr w:type="gramStart"/>
      <w:r w:rsidRPr="00533BB1">
        <w:rPr>
          <w:rFonts w:ascii="Times New Roman" w:hAnsi="Times New Roman" w:cs="Times New Roman"/>
          <w:color w:val="000000"/>
          <w:sz w:val="28"/>
          <w:szCs w:val="28"/>
        </w:rPr>
        <w:t>кст сл</w:t>
      </w:r>
      <w:proofErr w:type="gramEnd"/>
      <w:r w:rsidRPr="00533BB1">
        <w:rPr>
          <w:rFonts w:ascii="Times New Roman" w:hAnsi="Times New Roman" w:cs="Times New Roman"/>
          <w:color w:val="000000"/>
          <w:sz w:val="28"/>
          <w:szCs w:val="28"/>
        </w:rPr>
        <w:t>ева, затем - справа и после</w:t>
      </w:r>
    </w:p>
    <w:p w:rsidR="00533BB1" w:rsidRP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этого знаком «плюс» отметьте в средне части листа ту оценку, которая</w:t>
      </w:r>
    </w:p>
    <w:p w:rsid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соответствует истине, по вашему мнению.</w:t>
      </w:r>
    </w:p>
    <w:p w:rsidR="00533BB1" w:rsidRP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b/>
          <w:bCs/>
          <w:color w:val="000000"/>
          <w:sz w:val="28"/>
          <w:szCs w:val="28"/>
        </w:rPr>
        <w:t>Оценки.</w:t>
      </w:r>
    </w:p>
    <w:p w:rsidR="00533BB1" w:rsidRPr="00533BB1" w:rsidRDefault="00533BB1" w:rsidP="00533BB1">
      <w:pPr>
        <w:shd w:val="clear" w:color="auto" w:fill="FFFFFF"/>
        <w:spacing w:before="317" w:after="100" w:afterAutospacing="1"/>
        <w:ind w:left="1714"/>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3-свойство появляться в коллективе;</w:t>
      </w:r>
    </w:p>
    <w:p w:rsidR="00533BB1" w:rsidRPr="00533BB1" w:rsidRDefault="00533BB1" w:rsidP="00533BB1">
      <w:pPr>
        <w:shd w:val="clear" w:color="auto" w:fill="FFFFFF"/>
        <w:spacing w:before="100" w:beforeAutospacing="1" w:after="100" w:afterAutospacing="1"/>
        <w:ind w:left="1714"/>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2-свойство проявляться в большинстве случаев;</w:t>
      </w:r>
    </w:p>
    <w:p w:rsidR="00533BB1" w:rsidRPr="00533BB1" w:rsidRDefault="00533BB1" w:rsidP="00533BB1">
      <w:pPr>
        <w:shd w:val="clear" w:color="auto" w:fill="FFFFFF"/>
        <w:spacing w:before="100" w:beforeAutospacing="1" w:after="100" w:afterAutospacing="1"/>
        <w:ind w:left="1737"/>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1-свойство проявляться нередко;</w:t>
      </w:r>
    </w:p>
    <w:p w:rsidR="00533BB1" w:rsidRPr="00533BB1" w:rsidRDefault="00533BB1" w:rsidP="00533BB1">
      <w:pPr>
        <w:shd w:val="clear" w:color="auto" w:fill="FFFFFF"/>
        <w:spacing w:before="100" w:beforeAutospacing="1" w:after="100" w:afterAutospacing="1"/>
        <w:ind w:left="1723"/>
        <w:jc w:val="both"/>
        <w:rPr>
          <w:rFonts w:ascii="Times New Roman" w:hAnsi="Times New Roman" w:cs="Times New Roman"/>
          <w:color w:val="000000"/>
          <w:sz w:val="28"/>
          <w:szCs w:val="28"/>
        </w:rPr>
      </w:pPr>
      <w:proofErr w:type="spellStart"/>
      <w:proofErr w:type="gramStart"/>
      <w:r w:rsidRPr="00533BB1">
        <w:rPr>
          <w:rFonts w:ascii="Times New Roman" w:hAnsi="Times New Roman" w:cs="Times New Roman"/>
          <w:color w:val="000000"/>
          <w:sz w:val="28"/>
          <w:szCs w:val="28"/>
        </w:rPr>
        <w:lastRenderedPageBreak/>
        <w:t>О-проявляться</w:t>
      </w:r>
      <w:proofErr w:type="spellEnd"/>
      <w:proofErr w:type="gramEnd"/>
      <w:r w:rsidRPr="00533BB1">
        <w:rPr>
          <w:rFonts w:ascii="Times New Roman" w:hAnsi="Times New Roman" w:cs="Times New Roman"/>
          <w:color w:val="000000"/>
          <w:sz w:val="28"/>
          <w:szCs w:val="28"/>
        </w:rPr>
        <w:t xml:space="preserve"> в одинаковой степени и то и другое свойство.</w:t>
      </w:r>
    </w:p>
    <w:p w:rsidR="00533BB1" w:rsidRP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Обработка полученных данных осуществляется в несколько этапов:</w:t>
      </w:r>
    </w:p>
    <w:p w:rsidR="00533BB1" w:rsidRPr="00533BB1" w:rsidRDefault="00533BB1" w:rsidP="00533BB1">
      <w:pPr>
        <w:shd w:val="clear" w:color="auto" w:fill="FFFFFF"/>
        <w:spacing w:before="100" w:beforeAutospacing="1" w:after="100" w:afterAutospacing="1"/>
        <w:ind w:right="863"/>
        <w:jc w:val="both"/>
        <w:rPr>
          <w:rFonts w:ascii="Times New Roman" w:hAnsi="Times New Roman" w:cs="Times New Roman"/>
          <w:color w:val="000000"/>
          <w:sz w:val="28"/>
          <w:szCs w:val="28"/>
        </w:rPr>
      </w:pPr>
      <w:r w:rsidRPr="00533BB1">
        <w:rPr>
          <w:rFonts w:ascii="Times New Roman" w:hAnsi="Times New Roman" w:cs="Times New Roman"/>
          <w:b/>
          <w:bCs/>
          <w:color w:val="000000"/>
          <w:sz w:val="28"/>
          <w:szCs w:val="28"/>
        </w:rPr>
        <w:t>Первый этап</w:t>
      </w:r>
      <w:r w:rsidRPr="00533BB1">
        <w:rPr>
          <w:rFonts w:ascii="Times New Roman" w:hAnsi="Times New Roman" w:cs="Times New Roman"/>
          <w:color w:val="000000"/>
          <w:sz w:val="28"/>
          <w:szCs w:val="28"/>
        </w:rPr>
        <w:t>: необходимо сложить все абсолютные величины сначал</w:t>
      </w:r>
      <w:proofErr w:type="gramStart"/>
      <w:r w:rsidRPr="00533BB1">
        <w:rPr>
          <w:rFonts w:ascii="Times New Roman" w:hAnsi="Times New Roman" w:cs="Times New Roman"/>
          <w:color w:val="000000"/>
          <w:sz w:val="28"/>
          <w:szCs w:val="28"/>
        </w:rPr>
        <w:t>а(</w:t>
      </w:r>
      <w:proofErr w:type="gramEnd"/>
      <w:r w:rsidRPr="00533BB1">
        <w:rPr>
          <w:rFonts w:ascii="Times New Roman" w:hAnsi="Times New Roman" w:cs="Times New Roman"/>
          <w:color w:val="000000"/>
          <w:sz w:val="28"/>
          <w:szCs w:val="28"/>
        </w:rPr>
        <w:t xml:space="preserve">+), потом (-) оценок, данных каждым участником опроса. Затем из большей величины вычесть </w:t>
      </w:r>
      <w:proofErr w:type="gramStart"/>
      <w:r w:rsidRPr="00533BB1">
        <w:rPr>
          <w:rFonts w:ascii="Times New Roman" w:hAnsi="Times New Roman" w:cs="Times New Roman"/>
          <w:color w:val="000000"/>
          <w:sz w:val="28"/>
          <w:szCs w:val="28"/>
        </w:rPr>
        <w:t>меньшую</w:t>
      </w:r>
      <w:proofErr w:type="gramEnd"/>
      <w:r w:rsidRPr="00533BB1">
        <w:rPr>
          <w:rFonts w:ascii="Times New Roman" w:hAnsi="Times New Roman" w:cs="Times New Roman"/>
          <w:color w:val="000000"/>
          <w:sz w:val="28"/>
          <w:szCs w:val="28"/>
        </w:rPr>
        <w:t>. Получаются цифра с положительным или отрицательным знаком. Так обрабатывают ответы каждого члена коллектива.</w:t>
      </w:r>
    </w:p>
    <w:p w:rsidR="00533BB1" w:rsidRPr="00533BB1" w:rsidRDefault="00533BB1" w:rsidP="00533BB1">
      <w:pPr>
        <w:shd w:val="clear" w:color="auto" w:fill="FFFFFF"/>
        <w:spacing w:before="100" w:beforeAutospacing="1" w:after="100" w:afterAutospacing="1"/>
        <w:ind w:right="863"/>
        <w:jc w:val="both"/>
        <w:rPr>
          <w:rFonts w:ascii="Times New Roman" w:hAnsi="Times New Roman" w:cs="Times New Roman"/>
          <w:color w:val="000000"/>
          <w:sz w:val="28"/>
          <w:szCs w:val="28"/>
        </w:rPr>
      </w:pPr>
      <w:r w:rsidRPr="00533BB1">
        <w:rPr>
          <w:rFonts w:ascii="Times New Roman" w:hAnsi="Times New Roman" w:cs="Times New Roman"/>
          <w:b/>
          <w:bCs/>
          <w:color w:val="000000"/>
          <w:sz w:val="28"/>
          <w:szCs w:val="28"/>
        </w:rPr>
        <w:t>Второй этап:</w:t>
      </w:r>
      <w:r w:rsidRPr="00533BB1">
        <w:rPr>
          <w:rFonts w:ascii="Times New Roman" w:hAnsi="Times New Roman" w:cs="Times New Roman"/>
          <w:color w:val="000000"/>
          <w:sz w:val="28"/>
          <w:szCs w:val="28"/>
        </w:rPr>
        <w:t xml:space="preserve"> все цифры, полученные после обработки ответов каждого ученика (педагога), необходимо сложить и разделить на количество отвечающих. </w:t>
      </w:r>
      <w:proofErr w:type="gramStart"/>
      <w:r w:rsidRPr="00533BB1">
        <w:rPr>
          <w:rFonts w:ascii="Times New Roman" w:hAnsi="Times New Roman" w:cs="Times New Roman"/>
          <w:color w:val="000000"/>
          <w:sz w:val="28"/>
          <w:szCs w:val="28"/>
        </w:rPr>
        <w:t>Затем полученную цифру сравнивают с «ключом» методики: </w:t>
      </w:r>
      <w:r w:rsidRPr="00533BB1">
        <w:rPr>
          <w:rFonts w:ascii="Times New Roman" w:hAnsi="Times New Roman" w:cs="Times New Roman"/>
          <w:b/>
          <w:bCs/>
          <w:i/>
          <w:iCs/>
          <w:color w:val="000000"/>
          <w:sz w:val="28"/>
          <w:szCs w:val="28"/>
        </w:rPr>
        <w:t>+22 и более</w:t>
      </w:r>
      <w:r w:rsidRPr="00533BB1">
        <w:rPr>
          <w:rFonts w:ascii="Times New Roman" w:hAnsi="Times New Roman" w:cs="Times New Roman"/>
          <w:color w:val="000000"/>
          <w:sz w:val="28"/>
          <w:szCs w:val="28"/>
        </w:rPr>
        <w:t> - </w:t>
      </w:r>
      <w:r w:rsidRPr="00533BB1">
        <w:rPr>
          <w:rFonts w:ascii="Times New Roman" w:hAnsi="Times New Roman" w:cs="Times New Roman"/>
          <w:b/>
          <w:bCs/>
          <w:i/>
          <w:iCs/>
          <w:color w:val="000000"/>
          <w:sz w:val="28"/>
          <w:szCs w:val="28"/>
        </w:rPr>
        <w:t>это высокая степень </w:t>
      </w:r>
      <w:r w:rsidRPr="00533BB1">
        <w:rPr>
          <w:rFonts w:ascii="Times New Roman" w:hAnsi="Times New Roman" w:cs="Times New Roman"/>
          <w:color w:val="000000"/>
          <w:sz w:val="28"/>
          <w:szCs w:val="28"/>
        </w:rPr>
        <w:t>благоприятности социально-психологического климата: </w:t>
      </w:r>
      <w:r w:rsidRPr="00533BB1">
        <w:rPr>
          <w:rFonts w:ascii="Times New Roman" w:hAnsi="Times New Roman" w:cs="Times New Roman"/>
          <w:b/>
          <w:bCs/>
          <w:i/>
          <w:iCs/>
          <w:color w:val="000000"/>
          <w:sz w:val="28"/>
          <w:szCs w:val="28"/>
        </w:rPr>
        <w:t>от 8 до 22 - средняя степень</w:t>
      </w:r>
      <w:r w:rsidRPr="00533BB1">
        <w:rPr>
          <w:rFonts w:ascii="Times New Roman" w:hAnsi="Times New Roman" w:cs="Times New Roman"/>
          <w:color w:val="000000"/>
          <w:sz w:val="28"/>
          <w:szCs w:val="28"/>
        </w:rPr>
        <w:t> благоприятности социально-психологического климата: </w:t>
      </w:r>
      <w:r w:rsidRPr="00533BB1">
        <w:rPr>
          <w:rFonts w:ascii="Times New Roman" w:hAnsi="Times New Roman" w:cs="Times New Roman"/>
          <w:b/>
          <w:bCs/>
          <w:i/>
          <w:iCs/>
          <w:color w:val="000000"/>
          <w:sz w:val="28"/>
          <w:szCs w:val="28"/>
        </w:rPr>
        <w:t>от 0 до 8 -низкая степень</w:t>
      </w:r>
      <w:r w:rsidRPr="00533BB1">
        <w:rPr>
          <w:rFonts w:ascii="Times New Roman" w:hAnsi="Times New Roman" w:cs="Times New Roman"/>
          <w:color w:val="000000"/>
          <w:sz w:val="28"/>
          <w:szCs w:val="28"/>
        </w:rPr>
        <w:t> (незначительная) благоприятности: </w:t>
      </w:r>
      <w:r w:rsidRPr="00533BB1">
        <w:rPr>
          <w:rFonts w:ascii="Times New Roman" w:hAnsi="Times New Roman" w:cs="Times New Roman"/>
          <w:b/>
          <w:bCs/>
          <w:i/>
          <w:iCs/>
          <w:color w:val="000000"/>
          <w:sz w:val="28"/>
          <w:szCs w:val="28"/>
        </w:rPr>
        <w:t xml:space="preserve">от 0 до (-8) -начальная </w:t>
      </w:r>
      <w:proofErr w:type="spellStart"/>
      <w:r w:rsidRPr="00533BB1">
        <w:rPr>
          <w:rFonts w:ascii="Times New Roman" w:hAnsi="Times New Roman" w:cs="Times New Roman"/>
          <w:b/>
          <w:bCs/>
          <w:i/>
          <w:iCs/>
          <w:color w:val="000000"/>
          <w:sz w:val="28"/>
          <w:szCs w:val="28"/>
        </w:rPr>
        <w:t>неблагоприятность</w:t>
      </w:r>
      <w:proofErr w:type="spellEnd"/>
      <w:r w:rsidRPr="00533BB1">
        <w:rPr>
          <w:rFonts w:ascii="Times New Roman" w:hAnsi="Times New Roman" w:cs="Times New Roman"/>
          <w:color w:val="000000"/>
          <w:sz w:val="28"/>
          <w:szCs w:val="28"/>
        </w:rPr>
        <w:t> социально-психологического климата </w:t>
      </w:r>
      <w:r w:rsidRPr="00533BB1">
        <w:rPr>
          <w:rFonts w:ascii="Times New Roman" w:hAnsi="Times New Roman" w:cs="Times New Roman"/>
          <w:b/>
          <w:bCs/>
          <w:i/>
          <w:iCs/>
          <w:color w:val="000000"/>
          <w:sz w:val="28"/>
          <w:szCs w:val="28"/>
        </w:rPr>
        <w:t xml:space="preserve">от (-8) до (-10) </w:t>
      </w:r>
      <w:proofErr w:type="spellStart"/>
      <w:r w:rsidRPr="00533BB1">
        <w:rPr>
          <w:rFonts w:ascii="Times New Roman" w:hAnsi="Times New Roman" w:cs="Times New Roman"/>
          <w:b/>
          <w:bCs/>
          <w:i/>
          <w:iCs/>
          <w:color w:val="000000"/>
          <w:sz w:val="28"/>
          <w:szCs w:val="28"/>
        </w:rPr>
        <w:t>средняя</w:t>
      </w:r>
      <w:r w:rsidRPr="00533BB1">
        <w:rPr>
          <w:rFonts w:ascii="Times New Roman" w:hAnsi="Times New Roman" w:cs="Times New Roman"/>
          <w:color w:val="000000"/>
          <w:sz w:val="28"/>
          <w:szCs w:val="28"/>
        </w:rPr>
        <w:t>неблагоприятность</w:t>
      </w:r>
      <w:proofErr w:type="spellEnd"/>
      <w:r w:rsidRPr="00533BB1">
        <w:rPr>
          <w:rFonts w:ascii="Times New Roman" w:hAnsi="Times New Roman" w:cs="Times New Roman"/>
          <w:color w:val="000000"/>
          <w:sz w:val="28"/>
          <w:szCs w:val="28"/>
        </w:rPr>
        <w:t>: </w:t>
      </w:r>
      <w:r w:rsidRPr="00533BB1">
        <w:rPr>
          <w:rFonts w:ascii="Times New Roman" w:hAnsi="Times New Roman" w:cs="Times New Roman"/>
          <w:b/>
          <w:bCs/>
          <w:i/>
          <w:iCs/>
          <w:color w:val="000000"/>
          <w:sz w:val="28"/>
          <w:szCs w:val="28"/>
        </w:rPr>
        <w:t>от (-10) и ниже в</w:t>
      </w:r>
      <w:r w:rsidRPr="00533BB1">
        <w:rPr>
          <w:rFonts w:ascii="Times New Roman" w:hAnsi="Times New Roman" w:cs="Times New Roman"/>
          <w:color w:val="000000"/>
          <w:sz w:val="28"/>
          <w:szCs w:val="28"/>
        </w:rPr>
        <w:t xml:space="preserve"> отрицательную сторону - сильная </w:t>
      </w:r>
      <w:proofErr w:type="spellStart"/>
      <w:r w:rsidRPr="00533BB1">
        <w:rPr>
          <w:rFonts w:ascii="Times New Roman" w:hAnsi="Times New Roman" w:cs="Times New Roman"/>
          <w:color w:val="000000"/>
          <w:sz w:val="28"/>
          <w:szCs w:val="28"/>
        </w:rPr>
        <w:t>неблагоприятность</w:t>
      </w:r>
      <w:proofErr w:type="spellEnd"/>
      <w:r w:rsidRPr="00533BB1">
        <w:rPr>
          <w:rFonts w:ascii="Times New Roman" w:hAnsi="Times New Roman" w:cs="Times New Roman"/>
          <w:color w:val="000000"/>
          <w:sz w:val="28"/>
          <w:szCs w:val="28"/>
        </w:rPr>
        <w:t>.</w:t>
      </w:r>
      <w:proofErr w:type="gramEnd"/>
      <w:r w:rsidRPr="00533BB1">
        <w:rPr>
          <w:rFonts w:ascii="Times New Roman" w:hAnsi="Times New Roman" w:cs="Times New Roman"/>
          <w:color w:val="000000"/>
          <w:sz w:val="28"/>
          <w:szCs w:val="28"/>
        </w:rPr>
        <w:t xml:space="preserve"> Такой подсчет можно сделать по каждому свойству:</w:t>
      </w:r>
    </w:p>
    <w:p w:rsidR="00533BB1" w:rsidRP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а) записать, а затем сложить оценки, данные отдельному свойству</w:t>
      </w:r>
      <w:r w:rsidRPr="00533BB1">
        <w:rPr>
          <w:rFonts w:ascii="Times New Roman" w:hAnsi="Times New Roman" w:cs="Times New Roman"/>
          <w:color w:val="000000"/>
          <w:sz w:val="28"/>
          <w:szCs w:val="28"/>
        </w:rPr>
        <w:br/>
        <w:t>каждым участником опроса;</w:t>
      </w:r>
    </w:p>
    <w:p w:rsidR="00533BB1" w:rsidRPr="00533BB1" w:rsidRDefault="00533BB1" w:rsidP="00533BB1">
      <w:pPr>
        <w:shd w:val="clear" w:color="auto" w:fill="FFFFFF"/>
        <w:spacing w:before="100" w:beforeAutospacing="1" w:after="100" w:afterAutospacing="1"/>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б) полученную цифру разделить на число участников. Когда будут</w:t>
      </w:r>
      <w:r w:rsidRPr="00533BB1">
        <w:rPr>
          <w:rFonts w:ascii="Times New Roman" w:hAnsi="Times New Roman" w:cs="Times New Roman"/>
          <w:color w:val="000000"/>
          <w:sz w:val="28"/>
          <w:szCs w:val="28"/>
        </w:rPr>
        <w:br/>
        <w:t>подсчитаны индексы по каждому свойству, выстраивают</w:t>
      </w:r>
      <w:r w:rsidRPr="00533BB1">
        <w:rPr>
          <w:rFonts w:ascii="Times New Roman" w:hAnsi="Times New Roman" w:cs="Times New Roman"/>
          <w:color w:val="000000"/>
          <w:sz w:val="28"/>
          <w:szCs w:val="28"/>
        </w:rPr>
        <w:br/>
        <w:t>ранжированный ряд из этих цифр, по степени убывания их величины.</w:t>
      </w:r>
      <w:r w:rsidRPr="00533BB1">
        <w:rPr>
          <w:rFonts w:ascii="Times New Roman" w:hAnsi="Times New Roman" w:cs="Times New Roman"/>
          <w:color w:val="000000"/>
          <w:sz w:val="28"/>
          <w:szCs w:val="28"/>
        </w:rPr>
        <w:br/>
        <w:t>Таким образом, мы выявляем свойства, способствующие как сплочению</w:t>
      </w:r>
      <w:r w:rsidRPr="00533BB1">
        <w:rPr>
          <w:rFonts w:ascii="Times New Roman" w:hAnsi="Times New Roman" w:cs="Times New Roman"/>
          <w:color w:val="000000"/>
          <w:sz w:val="28"/>
          <w:szCs w:val="28"/>
        </w:rPr>
        <w:br/>
        <w:t>коллектива (положительные), так и его разобщению (свойства с</w:t>
      </w:r>
      <w:r w:rsidRPr="00533BB1">
        <w:rPr>
          <w:rFonts w:ascii="Times New Roman" w:hAnsi="Times New Roman" w:cs="Times New Roman"/>
          <w:color w:val="000000"/>
          <w:sz w:val="28"/>
          <w:szCs w:val="28"/>
        </w:rPr>
        <w:br/>
        <w:t>отрицательным знаком).</w:t>
      </w:r>
    </w:p>
    <w:p w:rsidR="00533BB1" w:rsidRPr="00533BB1" w:rsidRDefault="00533BB1" w:rsidP="00533BB1">
      <w:pPr>
        <w:shd w:val="clear" w:color="auto" w:fill="FFFFFF"/>
        <w:spacing w:before="100" w:beforeAutospacing="1" w:after="100" w:afterAutospacing="1"/>
        <w:ind w:right="856"/>
        <w:jc w:val="both"/>
        <w:rPr>
          <w:rFonts w:ascii="Times New Roman" w:hAnsi="Times New Roman" w:cs="Times New Roman"/>
          <w:color w:val="000000"/>
          <w:sz w:val="28"/>
          <w:szCs w:val="28"/>
        </w:rPr>
      </w:pPr>
      <w:r w:rsidRPr="00533BB1">
        <w:rPr>
          <w:rFonts w:ascii="Times New Roman" w:hAnsi="Times New Roman" w:cs="Times New Roman"/>
          <w:color w:val="000000"/>
          <w:sz w:val="28"/>
          <w:szCs w:val="28"/>
        </w:rPr>
        <w:t xml:space="preserve">Описанное методика диагностирует уровень </w:t>
      </w:r>
      <w:proofErr w:type="spellStart"/>
      <w:r w:rsidRPr="00533BB1">
        <w:rPr>
          <w:rFonts w:ascii="Times New Roman" w:hAnsi="Times New Roman" w:cs="Times New Roman"/>
          <w:color w:val="000000"/>
          <w:sz w:val="28"/>
          <w:szCs w:val="28"/>
        </w:rPr>
        <w:t>сформированности</w:t>
      </w:r>
      <w:proofErr w:type="spellEnd"/>
      <w:r w:rsidRPr="00533BB1">
        <w:rPr>
          <w:rFonts w:ascii="Times New Roman" w:hAnsi="Times New Roman" w:cs="Times New Roman"/>
          <w:color w:val="000000"/>
          <w:sz w:val="28"/>
          <w:szCs w:val="28"/>
        </w:rPr>
        <w:t xml:space="preserve"> группы как коллектива и позволяет (при многократном исследовании) проследить динамику его развития (тех свойств, которые «заложены» в опросном листе).</w:t>
      </w:r>
    </w:p>
    <w:p w:rsidR="00533BB1" w:rsidRDefault="00533BB1" w:rsidP="00533BB1">
      <w:pPr>
        <w:pStyle w:val="a4"/>
        <w:jc w:val="both"/>
        <w:rPr>
          <w:rFonts w:ascii="Times New Roman" w:hAnsi="Times New Roman"/>
          <w:sz w:val="28"/>
          <w:szCs w:val="28"/>
        </w:rPr>
      </w:pPr>
    </w:p>
    <w:p w:rsidR="00533BB1" w:rsidRDefault="00533BB1" w:rsidP="00533BB1">
      <w:pPr>
        <w:pStyle w:val="a4"/>
        <w:jc w:val="both"/>
        <w:rPr>
          <w:rFonts w:ascii="Times New Roman" w:hAnsi="Times New Roman"/>
          <w:sz w:val="28"/>
          <w:szCs w:val="28"/>
        </w:rPr>
      </w:pPr>
    </w:p>
    <w:p w:rsidR="00533BB1" w:rsidRDefault="00533BB1" w:rsidP="00533BB1">
      <w:pPr>
        <w:pStyle w:val="a4"/>
        <w:jc w:val="both"/>
        <w:rPr>
          <w:rFonts w:ascii="Times New Roman" w:hAnsi="Times New Roman"/>
          <w:sz w:val="28"/>
          <w:szCs w:val="28"/>
        </w:rPr>
      </w:pPr>
    </w:p>
    <w:p w:rsidR="00533BB1" w:rsidRDefault="00533BB1" w:rsidP="00533BB1">
      <w:pPr>
        <w:pStyle w:val="a4"/>
        <w:jc w:val="both"/>
        <w:rPr>
          <w:rFonts w:ascii="Times New Roman" w:hAnsi="Times New Roman"/>
          <w:sz w:val="28"/>
          <w:szCs w:val="28"/>
        </w:rPr>
      </w:pPr>
    </w:p>
    <w:p w:rsidR="00533BB1" w:rsidRDefault="00A32C41" w:rsidP="00533BB1">
      <w:pPr>
        <w:pStyle w:val="a4"/>
        <w:jc w:val="both"/>
        <w:rPr>
          <w:rFonts w:ascii="Times New Roman" w:hAnsi="Times New Roman"/>
          <w:sz w:val="28"/>
          <w:szCs w:val="28"/>
        </w:rPr>
      </w:pPr>
      <w:r>
        <w:rPr>
          <w:rFonts w:ascii="Times New Roman" w:hAnsi="Times New Roman"/>
          <w:noProof/>
          <w:sz w:val="28"/>
          <w:szCs w:val="28"/>
        </w:rPr>
        <w:drawing>
          <wp:inline distT="0" distB="0" distL="0" distR="0">
            <wp:extent cx="3808517" cy="5076825"/>
            <wp:effectExtent l="19050" t="0" r="1483" b="0"/>
            <wp:docPr id="1" name="Рисунок 1" descr="C:\Users\Регина\Desktop\DSC0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гина\Desktop\DSC03283.JPG"/>
                    <pic:cNvPicPr>
                      <a:picLocks noChangeAspect="1" noChangeArrowheads="1"/>
                    </pic:cNvPicPr>
                  </pic:nvPicPr>
                  <pic:blipFill>
                    <a:blip r:embed="rId7" cstate="print"/>
                    <a:srcRect/>
                    <a:stretch>
                      <a:fillRect/>
                    </a:stretch>
                  </pic:blipFill>
                  <pic:spPr bwMode="auto">
                    <a:xfrm>
                      <a:off x="0" y="0"/>
                      <a:ext cx="3810164" cy="5079021"/>
                    </a:xfrm>
                    <a:prstGeom prst="rect">
                      <a:avLst/>
                    </a:prstGeom>
                    <a:noFill/>
                    <a:ln w="9525">
                      <a:noFill/>
                      <a:miter lim="800000"/>
                      <a:headEnd/>
                      <a:tailEnd/>
                    </a:ln>
                  </pic:spPr>
                </pic:pic>
              </a:graphicData>
            </a:graphic>
          </wp:inline>
        </w:drawing>
      </w:r>
    </w:p>
    <w:p w:rsidR="00533BB1" w:rsidRDefault="00533BB1" w:rsidP="00533BB1">
      <w:pPr>
        <w:pStyle w:val="a4"/>
        <w:jc w:val="both"/>
        <w:rPr>
          <w:rFonts w:ascii="Times New Roman" w:hAnsi="Times New Roman"/>
          <w:sz w:val="28"/>
          <w:szCs w:val="28"/>
        </w:rPr>
      </w:pPr>
    </w:p>
    <w:p w:rsidR="00533BB1" w:rsidRDefault="00533BB1" w:rsidP="00533BB1">
      <w:pPr>
        <w:pStyle w:val="a4"/>
        <w:jc w:val="both"/>
        <w:rPr>
          <w:rFonts w:ascii="Times New Roman" w:hAnsi="Times New Roman"/>
          <w:sz w:val="28"/>
          <w:szCs w:val="28"/>
        </w:rPr>
      </w:pPr>
    </w:p>
    <w:p w:rsidR="00533BB1" w:rsidRDefault="00533BB1" w:rsidP="00533BB1">
      <w:pPr>
        <w:pStyle w:val="a4"/>
        <w:jc w:val="both"/>
        <w:rPr>
          <w:rFonts w:ascii="Times New Roman" w:hAnsi="Times New Roman"/>
          <w:sz w:val="28"/>
          <w:szCs w:val="28"/>
        </w:rPr>
      </w:pPr>
    </w:p>
    <w:p w:rsidR="00533BB1" w:rsidRDefault="00A32C41" w:rsidP="00533BB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95775" cy="5726350"/>
            <wp:effectExtent l="19050" t="0" r="9525" b="0"/>
            <wp:docPr id="4" name="Рисунок 2" descr="C:\Users\Регина\Desktop\DSC0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гина\Desktop\DSC03279.JPG"/>
                    <pic:cNvPicPr>
                      <a:picLocks noChangeAspect="1" noChangeArrowheads="1"/>
                    </pic:cNvPicPr>
                  </pic:nvPicPr>
                  <pic:blipFill>
                    <a:blip r:embed="rId8" cstate="print"/>
                    <a:srcRect/>
                    <a:stretch>
                      <a:fillRect/>
                    </a:stretch>
                  </pic:blipFill>
                  <pic:spPr bwMode="auto">
                    <a:xfrm>
                      <a:off x="0" y="0"/>
                      <a:ext cx="4297633" cy="5728827"/>
                    </a:xfrm>
                    <a:prstGeom prst="rect">
                      <a:avLst/>
                    </a:prstGeom>
                    <a:noFill/>
                    <a:ln w="9525">
                      <a:noFill/>
                      <a:miter lim="800000"/>
                      <a:headEnd/>
                      <a:tailEnd/>
                    </a:ln>
                  </pic:spPr>
                </pic:pic>
              </a:graphicData>
            </a:graphic>
          </wp:inline>
        </w:drawing>
      </w:r>
    </w:p>
    <w:p w:rsidR="00F8401D" w:rsidRDefault="00A32C41">
      <w:r>
        <w:t xml:space="preserve">  </w:t>
      </w:r>
    </w:p>
    <w:p w:rsidR="00A32C41" w:rsidRDefault="00A32C41"/>
    <w:p w:rsidR="00A32C41" w:rsidRDefault="00A32C41">
      <w:r>
        <w:rPr>
          <w:noProof/>
        </w:rPr>
        <w:lastRenderedPageBreak/>
        <w:drawing>
          <wp:inline distT="0" distB="0" distL="0" distR="0">
            <wp:extent cx="4476750" cy="3358355"/>
            <wp:effectExtent l="19050" t="0" r="0" b="0"/>
            <wp:docPr id="5" name="Рисунок 3" descr="C:\Users\Регина\Desktop\DSC0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егина\Desktop\DSC03284.JPG"/>
                    <pic:cNvPicPr>
                      <a:picLocks noChangeAspect="1" noChangeArrowheads="1"/>
                    </pic:cNvPicPr>
                  </pic:nvPicPr>
                  <pic:blipFill>
                    <a:blip r:embed="rId9" cstate="print"/>
                    <a:srcRect/>
                    <a:stretch>
                      <a:fillRect/>
                    </a:stretch>
                  </pic:blipFill>
                  <pic:spPr bwMode="auto">
                    <a:xfrm>
                      <a:off x="0" y="0"/>
                      <a:ext cx="4476750" cy="3358355"/>
                    </a:xfrm>
                    <a:prstGeom prst="rect">
                      <a:avLst/>
                    </a:prstGeom>
                    <a:noFill/>
                    <a:ln w="9525">
                      <a:noFill/>
                      <a:miter lim="800000"/>
                      <a:headEnd/>
                      <a:tailEnd/>
                    </a:ln>
                  </pic:spPr>
                </pic:pic>
              </a:graphicData>
            </a:graphic>
          </wp:inline>
        </w:drawing>
      </w:r>
    </w:p>
    <w:sectPr w:rsidR="00A32C41" w:rsidSect="00321B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811C0"/>
    <w:multiLevelType w:val="hybridMultilevel"/>
    <w:tmpl w:val="27E4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271D36"/>
    <w:multiLevelType w:val="hybridMultilevel"/>
    <w:tmpl w:val="B0A401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27605"/>
    <w:multiLevelType w:val="hybridMultilevel"/>
    <w:tmpl w:val="F84C3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9E5305"/>
    <w:multiLevelType w:val="hybridMultilevel"/>
    <w:tmpl w:val="639498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86A235F"/>
    <w:multiLevelType w:val="hybridMultilevel"/>
    <w:tmpl w:val="573CF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BE7D8F"/>
    <w:multiLevelType w:val="hybridMultilevel"/>
    <w:tmpl w:val="5D8AE8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00C5EA0"/>
    <w:multiLevelType w:val="hybridMultilevel"/>
    <w:tmpl w:val="EFCE5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3152B1"/>
    <w:multiLevelType w:val="hybridMultilevel"/>
    <w:tmpl w:val="45120E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0A5E45"/>
    <w:multiLevelType w:val="hybridMultilevel"/>
    <w:tmpl w:val="6660EACA"/>
    <w:lvl w:ilvl="0" w:tplc="F690974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7E251489"/>
    <w:multiLevelType w:val="multilevel"/>
    <w:tmpl w:val="E6BA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5"/>
  </w:num>
  <w:num w:numId="4">
    <w:abstractNumId w:val="8"/>
  </w:num>
  <w:num w:numId="5">
    <w:abstractNumId w:val="7"/>
  </w:num>
  <w:num w:numId="6">
    <w:abstractNumId w:val="0"/>
  </w:num>
  <w:num w:numId="7">
    <w:abstractNumId w:val="1"/>
  </w:num>
  <w:num w:numId="8">
    <w:abstractNumId w:val="3"/>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8401D"/>
    <w:rsid w:val="00140A39"/>
    <w:rsid w:val="0018439E"/>
    <w:rsid w:val="001B5F62"/>
    <w:rsid w:val="001E6D5A"/>
    <w:rsid w:val="00321B08"/>
    <w:rsid w:val="004A0165"/>
    <w:rsid w:val="004B030F"/>
    <w:rsid w:val="004F7C7D"/>
    <w:rsid w:val="00533BB1"/>
    <w:rsid w:val="005A558D"/>
    <w:rsid w:val="007712E6"/>
    <w:rsid w:val="007C0D9B"/>
    <w:rsid w:val="0085259B"/>
    <w:rsid w:val="008766D5"/>
    <w:rsid w:val="008F4319"/>
    <w:rsid w:val="009370CD"/>
    <w:rsid w:val="0094620F"/>
    <w:rsid w:val="00972D87"/>
    <w:rsid w:val="00974B10"/>
    <w:rsid w:val="00A32C41"/>
    <w:rsid w:val="00B0489D"/>
    <w:rsid w:val="00C93CD9"/>
    <w:rsid w:val="00CA47BD"/>
    <w:rsid w:val="00D329D1"/>
    <w:rsid w:val="00DB4984"/>
    <w:rsid w:val="00DD3109"/>
    <w:rsid w:val="00E805CB"/>
    <w:rsid w:val="00EA6797"/>
    <w:rsid w:val="00F840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2" type="connector" idref="#_x0000_s1058"/>
        <o:r id="V:Rule23" type="connector" idref="#_x0000_s1062"/>
        <o:r id="V:Rule24" type="connector" idref="#_x0000_s1028"/>
        <o:r id="V:Rule25" type="connector" idref="#_x0000_s1052"/>
        <o:r id="V:Rule26" type="connector" idref="#_x0000_s1043"/>
        <o:r id="V:Rule27" type="connector" idref="#_x0000_s1040"/>
        <o:r id="V:Rule28" type="connector" idref="#_x0000_s1029"/>
        <o:r id="V:Rule29" type="connector" idref="#_x0000_s1057"/>
        <o:r id="V:Rule30" type="connector" idref="#_x0000_s1061"/>
        <o:r id="V:Rule31" type="connector" idref="#_x0000_s1044"/>
        <o:r id="V:Rule32" type="connector" idref="#_x0000_s1027"/>
        <o:r id="V:Rule33" type="connector" idref="#_x0000_s1048"/>
        <o:r id="V:Rule34" type="connector" idref="#_x0000_s1049"/>
        <o:r id="V:Rule35" type="connector" idref="#_x0000_s1037"/>
        <o:r id="V:Rule36" type="connector" idref="#_x0000_s1031"/>
        <o:r id="V:Rule37" type="connector" idref="#_x0000_s1059"/>
        <o:r id="V:Rule38" type="connector" idref="#_x0000_s1036"/>
        <o:r id="V:Rule39" type="connector" idref="#_x0000_s1041"/>
        <o:r id="V:Rule40" type="connector" idref="#_x0000_s1054"/>
        <o:r id="V:Rule41" type="connector" idref="#_x0000_s1032"/>
        <o:r id="V:Rule42"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B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8401D"/>
    <w:pPr>
      <w:spacing w:after="0" w:line="240" w:lineRule="auto"/>
    </w:pPr>
    <w:rPr>
      <w:rFonts w:ascii="Calibri" w:eastAsia="Times New Roman" w:hAnsi="Calibri" w:cs="Times New Roman"/>
    </w:rPr>
  </w:style>
  <w:style w:type="paragraph" w:styleId="a4">
    <w:name w:val="List Paragraph"/>
    <w:basedOn w:val="a"/>
    <w:uiPriority w:val="34"/>
    <w:qFormat/>
    <w:rsid w:val="00F8401D"/>
    <w:pPr>
      <w:ind w:left="720"/>
      <w:contextualSpacing/>
    </w:pPr>
    <w:rPr>
      <w:rFonts w:ascii="Calibri" w:eastAsia="Times New Roman" w:hAnsi="Calibri" w:cs="Times New Roman"/>
    </w:rPr>
  </w:style>
  <w:style w:type="paragraph" w:styleId="a5">
    <w:name w:val="Normal (Web)"/>
    <w:basedOn w:val="a"/>
    <w:uiPriority w:val="99"/>
    <w:unhideWhenUsed/>
    <w:rsid w:val="00F8401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F8401D"/>
    <w:rPr>
      <w:b/>
      <w:bCs/>
    </w:rPr>
  </w:style>
  <w:style w:type="paragraph" w:styleId="a7">
    <w:name w:val="Balloon Text"/>
    <w:basedOn w:val="a"/>
    <w:link w:val="a8"/>
    <w:uiPriority w:val="99"/>
    <w:semiHidden/>
    <w:unhideWhenUsed/>
    <w:rsid w:val="00CA47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47BD"/>
    <w:rPr>
      <w:rFonts w:ascii="Tahoma" w:hAnsi="Tahoma" w:cs="Tahoma"/>
      <w:sz w:val="16"/>
      <w:szCs w:val="16"/>
    </w:rPr>
  </w:style>
  <w:style w:type="character" w:customStyle="1" w:styleId="apple-converted-space">
    <w:name w:val="apple-converted-space"/>
    <w:basedOn w:val="a0"/>
    <w:rsid w:val="00CA47BD"/>
  </w:style>
  <w:style w:type="table" w:styleId="a9">
    <w:name w:val="Table Grid"/>
    <w:basedOn w:val="a1"/>
    <w:uiPriority w:val="59"/>
    <w:rsid w:val="004B03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7245282">
      <w:bodyDiv w:val="1"/>
      <w:marLeft w:val="0"/>
      <w:marRight w:val="0"/>
      <w:marTop w:val="0"/>
      <w:marBottom w:val="0"/>
      <w:divBdr>
        <w:top w:val="none" w:sz="0" w:space="0" w:color="auto"/>
        <w:left w:val="none" w:sz="0" w:space="0" w:color="auto"/>
        <w:bottom w:val="none" w:sz="0" w:space="0" w:color="auto"/>
        <w:right w:val="none" w:sz="0" w:space="0" w:color="auto"/>
      </w:divBdr>
    </w:div>
    <w:div w:id="837380596">
      <w:bodyDiv w:val="1"/>
      <w:marLeft w:val="0"/>
      <w:marRight w:val="0"/>
      <w:marTop w:val="0"/>
      <w:marBottom w:val="0"/>
      <w:divBdr>
        <w:top w:val="none" w:sz="0" w:space="0" w:color="auto"/>
        <w:left w:val="none" w:sz="0" w:space="0" w:color="auto"/>
        <w:bottom w:val="none" w:sz="0" w:space="0" w:color="auto"/>
        <w:right w:val="none" w:sz="0" w:space="0" w:color="auto"/>
      </w:divBdr>
    </w:div>
    <w:div w:id="1730958103">
      <w:bodyDiv w:val="1"/>
      <w:marLeft w:val="0"/>
      <w:marRight w:val="0"/>
      <w:marTop w:val="0"/>
      <w:marBottom w:val="0"/>
      <w:divBdr>
        <w:top w:val="none" w:sz="0" w:space="0" w:color="auto"/>
        <w:left w:val="none" w:sz="0" w:space="0" w:color="auto"/>
        <w:bottom w:val="none" w:sz="0" w:space="0" w:color="auto"/>
        <w:right w:val="none" w:sz="0" w:space="0" w:color="auto"/>
      </w:divBdr>
    </w:div>
    <w:div w:id="180361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Состояние здоровья</a:t>
            </a:r>
          </a:p>
        </c:rich>
      </c:tx>
    </c:title>
    <c:plotArea>
      <c:layout/>
      <c:barChart>
        <c:barDir val="col"/>
        <c:grouping val="clustered"/>
        <c:ser>
          <c:idx val="1"/>
          <c:order val="1"/>
          <c:tx>
            <c:strRef>
              <c:f>Лист1!$B$1</c:f>
            </c:strRef>
          </c:tx>
          <c:cat>
            <c:multiLvlStrRef>
              <c:f>Лист1!$A$2:$A$18</c:f>
            </c:multiLvlStrRef>
          </c:cat>
          <c:val>
            <c:numRef>
              <c:f>Лист1!$B$2:$B$18</c:f>
            </c:numRef>
          </c:val>
        </c:ser>
        <c:ser>
          <c:idx val="0"/>
          <c:order val="0"/>
          <c:tx>
            <c:strRef>
              <c:f>Лист1!$B$1</c:f>
              <c:strCache>
                <c:ptCount val="1"/>
                <c:pt idx="0">
                  <c:v>состояние здоровья</c:v>
                </c:pt>
              </c:strCache>
            </c:strRef>
          </c:tx>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General</c:formatCode>
                <c:ptCount val="12"/>
                <c:pt idx="0">
                  <c:v>70</c:v>
                </c:pt>
                <c:pt idx="1">
                  <c:v>76</c:v>
                </c:pt>
                <c:pt idx="2">
                  <c:v>68</c:v>
                </c:pt>
                <c:pt idx="3">
                  <c:v>69</c:v>
                </c:pt>
                <c:pt idx="4">
                  <c:v>76</c:v>
                </c:pt>
                <c:pt idx="5">
                  <c:v>78</c:v>
                </c:pt>
                <c:pt idx="6">
                  <c:v>79</c:v>
                </c:pt>
                <c:pt idx="7">
                  <c:v>89</c:v>
                </c:pt>
                <c:pt idx="8">
                  <c:v>68</c:v>
                </c:pt>
                <c:pt idx="9">
                  <c:v>67</c:v>
                </c:pt>
                <c:pt idx="10">
                  <c:v>56</c:v>
                </c:pt>
                <c:pt idx="11">
                  <c:v>67</c:v>
                </c:pt>
              </c:numCache>
            </c:numRef>
          </c:val>
        </c:ser>
        <c:axId val="41483648"/>
        <c:axId val="41482112"/>
      </c:barChart>
      <c:valAx>
        <c:axId val="41482112"/>
        <c:scaling>
          <c:orientation val="minMax"/>
        </c:scaling>
        <c:axPos val="l"/>
        <c:majorGridlines/>
        <c:numFmt formatCode="General" sourceLinked="1"/>
        <c:tickLblPos val="nextTo"/>
        <c:crossAx val="41483648"/>
        <c:crosses val="autoZero"/>
        <c:crossBetween val="between"/>
      </c:valAx>
      <c:catAx>
        <c:axId val="41483648"/>
        <c:scaling>
          <c:orientation val="minMax"/>
        </c:scaling>
        <c:axPos val="b"/>
        <c:numFmt formatCode="General" sourceLinked="1"/>
        <c:tickLblPos val="nextTo"/>
        <c:crossAx val="41482112"/>
        <c:crosses val="autoZero"/>
        <c:auto val="1"/>
        <c:lblAlgn val="ctr"/>
        <c:lblOffset val="100"/>
      </c:catAx>
    </c:plotArea>
    <c:legend>
      <c:legendPos val="r"/>
      <c:legendEntry>
        <c:idx val="0"/>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состояние здоровья</c:v>
                </c:pt>
              </c:strCache>
            </c:strRef>
          </c:tx>
          <c:cat>
            <c:numRef>
              <c:f>Лист1!$A$2:$A$18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Лист1!$B$2:$B$18</c:f>
              <c:numCache>
                <c:formatCode>General</c:formatCode>
                <c:ptCount val="17"/>
                <c:pt idx="0">
                  <c:v>68</c:v>
                </c:pt>
                <c:pt idx="1">
                  <c:v>56</c:v>
                </c:pt>
                <c:pt idx="2">
                  <c:v>67</c:v>
                </c:pt>
                <c:pt idx="3">
                  <c:v>58</c:v>
                </c:pt>
                <c:pt idx="4">
                  <c:v>67</c:v>
                </c:pt>
                <c:pt idx="5">
                  <c:v>64</c:v>
                </c:pt>
                <c:pt idx="6">
                  <c:v>65</c:v>
                </c:pt>
                <c:pt idx="7">
                  <c:v>58</c:v>
                </c:pt>
                <c:pt idx="8">
                  <c:v>67</c:v>
                </c:pt>
                <c:pt idx="9">
                  <c:v>65</c:v>
                </c:pt>
                <c:pt idx="10">
                  <c:v>69</c:v>
                </c:pt>
                <c:pt idx="11">
                  <c:v>69</c:v>
                </c:pt>
                <c:pt idx="12">
                  <c:v>68</c:v>
                </c:pt>
                <c:pt idx="13">
                  <c:v>67</c:v>
                </c:pt>
                <c:pt idx="14">
                  <c:v>66</c:v>
                </c:pt>
                <c:pt idx="15">
                  <c:v>65</c:v>
                </c:pt>
                <c:pt idx="16">
                  <c:v>67</c:v>
                </c:pt>
              </c:numCache>
            </c:numRef>
          </c:val>
        </c:ser>
        <c:axId val="84934016"/>
        <c:axId val="41448576"/>
      </c:barChart>
      <c:catAx>
        <c:axId val="84934016"/>
        <c:scaling>
          <c:orientation val="minMax"/>
        </c:scaling>
        <c:axPos val="b"/>
        <c:numFmt formatCode="General" sourceLinked="1"/>
        <c:tickLblPos val="nextTo"/>
        <c:crossAx val="41448576"/>
        <c:crosses val="autoZero"/>
        <c:auto val="1"/>
        <c:lblAlgn val="ctr"/>
        <c:lblOffset val="100"/>
      </c:catAx>
      <c:valAx>
        <c:axId val="41448576"/>
        <c:scaling>
          <c:orientation val="minMax"/>
        </c:scaling>
        <c:axPos val="l"/>
        <c:majorGridlines/>
        <c:numFmt formatCode="General" sourceLinked="1"/>
        <c:tickLblPos val="nextTo"/>
        <c:crossAx val="8493401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32</Pages>
  <Words>5435</Words>
  <Characters>30981</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Регина</dc:creator>
  <cp:keywords/>
  <dc:description/>
  <cp:lastModifiedBy>Регина</cp:lastModifiedBy>
  <cp:revision>11</cp:revision>
  <dcterms:created xsi:type="dcterms:W3CDTF">2016-02-01T11:05:00Z</dcterms:created>
  <dcterms:modified xsi:type="dcterms:W3CDTF">2016-03-26T15:02:00Z</dcterms:modified>
</cp:coreProperties>
</file>