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1A" w:rsidRDefault="0031031A" w:rsidP="00F23F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31A" w:rsidRDefault="0031031A" w:rsidP="00F23FD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2"/>
        <w:gridCol w:w="870"/>
        <w:gridCol w:w="4164"/>
      </w:tblGrid>
      <w:tr w:rsidR="00A44A3B" w:rsidRPr="00A84559" w:rsidTr="007E648A">
        <w:trPr>
          <w:trHeight w:val="184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A44A3B" w:rsidRPr="00AD7B06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«Средняя школа № 84</w:t>
            </w:r>
            <w:r w:rsidRPr="00C44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06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английского </w:t>
            </w:r>
            <w:proofErr w:type="gramStart"/>
            <w:r w:rsidRPr="00AD7B0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AD7B06">
              <w:rPr>
                <w:rFonts w:ascii="Times New Roman" w:hAnsi="Times New Roman"/>
                <w:kern w:val="24"/>
                <w:sz w:val="24"/>
                <w:szCs w:val="24"/>
              </w:rPr>
              <w:t xml:space="preserve"> »</w:t>
            </w:r>
            <w:proofErr w:type="gramEnd"/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A3B" w:rsidRPr="00A84559" w:rsidTr="007E648A">
        <w:trPr>
          <w:trHeight w:val="2949"/>
        </w:trPr>
        <w:tc>
          <w:tcPr>
            <w:tcW w:w="2344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A44A3B" w:rsidRPr="00A84559" w:rsidRDefault="00A44A3B" w:rsidP="007E648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Согласовано:</w:t>
            </w:r>
          </w:p>
          <w:p w:rsidR="00A44A3B" w:rsidRPr="00A84559" w:rsidRDefault="00A44A3B" w:rsidP="007E648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Методическое объединение</w:t>
            </w:r>
          </w:p>
          <w:p w:rsidR="00A44A3B" w:rsidRPr="00A84559" w:rsidRDefault="00A44A3B" w:rsidP="007E648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от «</w:t>
            </w:r>
            <w:r>
              <w:rPr>
                <w:rFonts w:ascii="Times New Roman" w:hAnsi="Times New Roman" w:cs="Arial"/>
                <w:kern w:val="24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 w:cs="Arial"/>
                <w:kern w:val="24"/>
                <w:sz w:val="24"/>
                <w:szCs w:val="24"/>
              </w:rPr>
              <w:t>_»  _</w:t>
            </w:r>
            <w:proofErr w:type="gramEnd"/>
            <w:r>
              <w:rPr>
                <w:rFonts w:ascii="Times New Roman" w:hAnsi="Times New Roman" w:cs="Arial"/>
                <w:kern w:val="24"/>
                <w:sz w:val="24"/>
                <w:szCs w:val="24"/>
              </w:rPr>
              <w:t xml:space="preserve">____________ 2019 </w:t>
            </w:r>
            <w:r w:rsidRPr="00A84559">
              <w:rPr>
                <w:rFonts w:ascii="Times New Roman" w:hAnsi="Times New Roman" w:cs="Arial"/>
                <w:kern w:val="24"/>
                <w:sz w:val="24"/>
                <w:szCs w:val="24"/>
              </w:rPr>
              <w:t xml:space="preserve">г. </w:t>
            </w:r>
          </w:p>
          <w:p w:rsidR="00A44A3B" w:rsidRPr="00A84559" w:rsidRDefault="00A44A3B" w:rsidP="007E648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 w:cs="Arial"/>
                <w:kern w:val="24"/>
                <w:sz w:val="24"/>
                <w:szCs w:val="24"/>
              </w:rPr>
              <w:t>Протокол № __________________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A44A3B" w:rsidRPr="00A84559" w:rsidRDefault="00A44A3B" w:rsidP="007E648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2656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A44A3B" w:rsidRPr="00456FE0" w:rsidRDefault="00A44A3B" w:rsidP="007E648A">
            <w:pPr>
              <w:spacing w:after="0" w:line="240" w:lineRule="auto"/>
              <w:textAlignment w:val="baseline"/>
              <w:rPr>
                <w:rFonts w:ascii="Times New Roman" w:hAnsi="Times New Roman" w:cs="Arial"/>
                <w:kern w:val="24"/>
                <w:sz w:val="24"/>
                <w:szCs w:val="24"/>
              </w:rPr>
            </w:pPr>
          </w:p>
          <w:p w:rsidR="00A44A3B" w:rsidRPr="00A84559" w:rsidRDefault="00A44A3B" w:rsidP="007E648A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 w:cs="Arial"/>
                <w:kern w:val="24"/>
                <w:sz w:val="24"/>
                <w:szCs w:val="24"/>
              </w:rPr>
              <w:t xml:space="preserve">Принята на заседании Педагогического совета </w:t>
            </w:r>
          </w:p>
          <w:p w:rsidR="00A44A3B" w:rsidRPr="00A84559" w:rsidRDefault="00A44A3B" w:rsidP="007E648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 w:cs="Arial"/>
                <w:kern w:val="24"/>
                <w:sz w:val="24"/>
                <w:szCs w:val="24"/>
              </w:rPr>
              <w:t>Протокол № ____________________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A44A3B" w:rsidRPr="00A84559" w:rsidRDefault="00A44A3B" w:rsidP="007E648A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 w:cs="Arial"/>
                <w:kern w:val="24"/>
                <w:sz w:val="24"/>
                <w:szCs w:val="24"/>
              </w:rPr>
              <w:t xml:space="preserve">___»  ________________ 2019 </w:t>
            </w:r>
            <w:r w:rsidRPr="00A84559">
              <w:rPr>
                <w:rFonts w:ascii="Times New Roman" w:hAnsi="Times New Roman" w:cs="Arial"/>
                <w:kern w:val="24"/>
                <w:sz w:val="24"/>
                <w:szCs w:val="24"/>
              </w:rPr>
              <w:t>г.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A44A3B" w:rsidRPr="00A84559" w:rsidTr="007E648A">
        <w:trPr>
          <w:trHeight w:val="442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B06"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направленность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</w:t>
            </w:r>
            <w:r w:rsidRPr="00AD7B06">
              <w:rPr>
                <w:rFonts w:ascii="Times New Roman" w:hAnsi="Times New Roman" w:cs="Times New Roman"/>
                <w:b/>
                <w:sz w:val="24"/>
                <w:szCs w:val="24"/>
              </w:rPr>
              <w:t>Моя родословная</w:t>
            </w:r>
            <w:r w:rsidRPr="00A8455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»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 xml:space="preserve">Возраст учащихся: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11-16</w:t>
            </w: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лет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Срок реализации: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1 год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</w:tc>
      </w:tr>
      <w:tr w:rsidR="00A44A3B" w:rsidRPr="00A84559" w:rsidTr="007E648A">
        <w:trPr>
          <w:trHeight w:val="1845"/>
        </w:trPr>
        <w:tc>
          <w:tcPr>
            <w:tcW w:w="2803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A44A3B" w:rsidRPr="00A84559" w:rsidRDefault="00A44A3B" w:rsidP="007E648A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2197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A44A3B" w:rsidRPr="009B6CF2" w:rsidRDefault="00A44A3B" w:rsidP="007E648A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Автор-</w:t>
            </w:r>
            <w:proofErr w:type="gramStart"/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 xml:space="preserve">составитель: </w:t>
            </w:r>
            <w:r w:rsidRPr="00687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687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B6CF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Елена Александровна,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педагог </w:t>
            </w:r>
            <w:r w:rsidRPr="009B6CF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A44A3B" w:rsidRPr="00A84559" w:rsidRDefault="00A44A3B" w:rsidP="007E648A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B6C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A44A3B" w:rsidRPr="00A84559" w:rsidTr="007E648A">
        <w:trPr>
          <w:trHeight w:val="2213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44A3B" w:rsidRPr="00A84559" w:rsidRDefault="00A44A3B" w:rsidP="007E648A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44A3B" w:rsidRPr="00A84559" w:rsidRDefault="00A44A3B" w:rsidP="00A44A3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  <w:p w:rsidR="00A44A3B" w:rsidRPr="00A84559" w:rsidRDefault="00A44A3B" w:rsidP="007E648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559">
              <w:rPr>
                <w:rFonts w:ascii="Times New Roman" w:hAnsi="Times New Roman"/>
                <w:kern w:val="24"/>
                <w:sz w:val="24"/>
                <w:szCs w:val="24"/>
              </w:rPr>
              <w:t>Ярославль, 2019</w:t>
            </w:r>
          </w:p>
        </w:tc>
      </w:tr>
    </w:tbl>
    <w:p w:rsidR="00A44A3B" w:rsidRDefault="00A44A3B" w:rsidP="00F23F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4A3B" w:rsidRDefault="00A44A3B" w:rsidP="00F23F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4D7" w:rsidRPr="0096579A" w:rsidRDefault="00FE2420" w:rsidP="009657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34D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F34D7" w:rsidRPr="006F34D7" w:rsidRDefault="00FE2420" w:rsidP="006F34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D7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FE2420" w:rsidRPr="009769EF" w:rsidRDefault="00FE2420" w:rsidP="001914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EF">
        <w:rPr>
          <w:rFonts w:ascii="Times New Roman" w:hAnsi="Times New Roman" w:cs="Times New Roman"/>
          <w:sz w:val="24"/>
          <w:szCs w:val="24"/>
        </w:rPr>
        <w:t>Дополнительное образование призвано выявлять творческие способности обучающихся, способствует их развитию, формированию устойчивых профессиональных интересов и склонностей. Дополнительное образование дает возможность поддерживать одаренных и талантливых детей, организовать участие обучающихся в массовых мероприятиях, оказывать консультативную помощь родителям, педагогам.</w:t>
      </w:r>
    </w:p>
    <w:p w:rsidR="006F34D7" w:rsidRPr="005B1F00" w:rsidRDefault="00FE2420" w:rsidP="005B1F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EF">
        <w:rPr>
          <w:rFonts w:ascii="Times New Roman" w:hAnsi="Times New Roman" w:cs="Times New Roman"/>
          <w:sz w:val="24"/>
          <w:szCs w:val="24"/>
        </w:rPr>
        <w:t xml:space="preserve">Основанием для рабочей программы краеведческого </w:t>
      </w:r>
      <w:r w:rsidR="00011ED9">
        <w:rPr>
          <w:rFonts w:ascii="Times New Roman" w:hAnsi="Times New Roman" w:cs="Times New Roman"/>
          <w:sz w:val="24"/>
          <w:szCs w:val="24"/>
        </w:rPr>
        <w:t>кружка служат: Конституция РФ, З</w:t>
      </w:r>
      <w:r w:rsidRPr="009769EF">
        <w:rPr>
          <w:rFonts w:ascii="Times New Roman" w:hAnsi="Times New Roman" w:cs="Times New Roman"/>
          <w:sz w:val="24"/>
          <w:szCs w:val="24"/>
        </w:rPr>
        <w:t>акон</w:t>
      </w:r>
      <w:r w:rsidR="00011ED9">
        <w:rPr>
          <w:rFonts w:ascii="Times New Roman" w:hAnsi="Times New Roman" w:cs="Times New Roman"/>
          <w:sz w:val="24"/>
          <w:szCs w:val="24"/>
        </w:rPr>
        <w:t xml:space="preserve"> РФ «Об </w:t>
      </w:r>
      <w:r w:rsidRPr="009769EF">
        <w:rPr>
          <w:rFonts w:ascii="Times New Roman" w:hAnsi="Times New Roman" w:cs="Times New Roman"/>
          <w:sz w:val="24"/>
          <w:szCs w:val="24"/>
        </w:rPr>
        <w:t>образовании</w:t>
      </w:r>
      <w:r w:rsidR="00011ED9">
        <w:rPr>
          <w:rFonts w:ascii="Times New Roman" w:hAnsi="Times New Roman" w:cs="Times New Roman"/>
          <w:sz w:val="24"/>
          <w:szCs w:val="24"/>
        </w:rPr>
        <w:t>» (273-ФЗ) 2019</w:t>
      </w:r>
      <w:r w:rsidRPr="009769EF">
        <w:rPr>
          <w:rFonts w:ascii="Times New Roman" w:hAnsi="Times New Roman" w:cs="Times New Roman"/>
          <w:sz w:val="24"/>
          <w:szCs w:val="24"/>
        </w:rPr>
        <w:t>, Программа туристско-краеведческого движения обучающихся РФ «Отечество», Губернаторская программа «Патриотическое воспитание молодежи Ярославской области «, Программа совершенствования патриотического воспитания детей и подростков Ярославской области, Концепция региональных подходов к организации воспитательной работы в Ярославской области. Данная программа «М</w:t>
      </w:r>
      <w:r w:rsidR="00DE6A34">
        <w:rPr>
          <w:rFonts w:ascii="Times New Roman" w:hAnsi="Times New Roman" w:cs="Times New Roman"/>
          <w:sz w:val="24"/>
          <w:szCs w:val="24"/>
        </w:rPr>
        <w:t>оя родословная» рассчитана на 1 год</w:t>
      </w:r>
      <w:r w:rsidRPr="009769EF">
        <w:rPr>
          <w:rFonts w:ascii="Times New Roman" w:hAnsi="Times New Roman" w:cs="Times New Roman"/>
          <w:sz w:val="24"/>
          <w:szCs w:val="24"/>
        </w:rPr>
        <w:t xml:space="preserve"> обучения по 2 часа в неделю, т.е. </w:t>
      </w:r>
      <w:r w:rsidR="005E42F5">
        <w:rPr>
          <w:rFonts w:ascii="Times New Roman" w:hAnsi="Times New Roman" w:cs="Times New Roman"/>
          <w:sz w:val="24"/>
          <w:szCs w:val="24"/>
        </w:rPr>
        <w:t>70</w:t>
      </w:r>
      <w:r w:rsidR="00876196">
        <w:rPr>
          <w:rFonts w:ascii="Times New Roman" w:hAnsi="Times New Roman" w:cs="Times New Roman"/>
          <w:sz w:val="24"/>
          <w:szCs w:val="24"/>
        </w:rPr>
        <w:t xml:space="preserve"> час</w:t>
      </w:r>
      <w:r w:rsidR="00191460">
        <w:rPr>
          <w:rFonts w:ascii="Times New Roman" w:hAnsi="Times New Roman" w:cs="Times New Roman"/>
          <w:sz w:val="24"/>
          <w:szCs w:val="24"/>
        </w:rPr>
        <w:t>ов</w:t>
      </w:r>
      <w:r w:rsidR="00DE6A34">
        <w:rPr>
          <w:rFonts w:ascii="Times New Roman" w:hAnsi="Times New Roman" w:cs="Times New Roman"/>
          <w:sz w:val="24"/>
          <w:szCs w:val="24"/>
        </w:rPr>
        <w:t xml:space="preserve"> за год </w:t>
      </w:r>
      <w:r w:rsidRPr="009769EF">
        <w:rPr>
          <w:rFonts w:ascii="Times New Roman" w:hAnsi="Times New Roman" w:cs="Times New Roman"/>
          <w:sz w:val="24"/>
          <w:szCs w:val="24"/>
        </w:rPr>
        <w:t>.</w:t>
      </w:r>
    </w:p>
    <w:p w:rsidR="006F34D7" w:rsidRPr="006F34D7" w:rsidRDefault="00FE2420" w:rsidP="006F34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D7">
        <w:rPr>
          <w:rFonts w:ascii="Times New Roman" w:hAnsi="Times New Roman" w:cs="Times New Roman"/>
          <w:b/>
          <w:sz w:val="24"/>
          <w:szCs w:val="24"/>
        </w:rPr>
        <w:t>Обоснование программы.</w:t>
      </w:r>
    </w:p>
    <w:p w:rsidR="009769EF" w:rsidRPr="009769EF" w:rsidRDefault="009769EF" w:rsidP="0019146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«Об образовании» воспитание рассматривается как целенаправленная деятельность, </w:t>
      </w:r>
      <w:r w:rsidRPr="009769EF">
        <w:rPr>
          <w:rFonts w:ascii="Times New Roman" w:hAnsi="Times New Roman" w:cs="Times New Roman"/>
          <w:color w:val="000000"/>
          <w:sz w:val="24"/>
          <w:szCs w:val="24"/>
        </w:rPr>
        <w:t>осуществляемая в системе образования, ориентированная на создание условий для развития духовности обучающихся на основе общечеловеческих и отечественных ценностей: оказание им помощи в жизненном самоопределении, нравственном и профессиональном становлении; создание условий для самореализации личности.</w:t>
      </w:r>
    </w:p>
    <w:p w:rsidR="009769EF" w:rsidRPr="009769EF" w:rsidRDefault="009769EF" w:rsidP="0019146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color w:val="000000"/>
          <w:sz w:val="24"/>
          <w:szCs w:val="24"/>
        </w:rPr>
        <w:t>В  современных  условиях  в  российском  обществе  значение воспитательной деятельности все больше возрастает.</w:t>
      </w:r>
      <w:r w:rsidR="0019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9EF">
        <w:rPr>
          <w:rFonts w:ascii="Times New Roman" w:hAnsi="Times New Roman" w:cs="Times New Roman"/>
          <w:color w:val="000000"/>
          <w:sz w:val="24"/>
          <w:szCs w:val="24"/>
        </w:rPr>
        <w:t>Необходимость решения проблем духовно-нравственного, гражданского, патриотического воспитания трактуется новой идеологией воспитания. В настоящее время отсутствует научная концепция формирования гражданина и патриота России.</w:t>
      </w:r>
    </w:p>
    <w:p w:rsidR="009769EF" w:rsidRPr="009769EF" w:rsidRDefault="009769EF" w:rsidP="0019146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color w:val="000000"/>
          <w:sz w:val="24"/>
          <w:szCs w:val="24"/>
        </w:rPr>
        <w:t>Главной задачей воспитания является целенаправленное формирование у школьников высокой гражданской позиции и социальной активности.</w:t>
      </w:r>
      <w:r w:rsidR="0019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9EF">
        <w:rPr>
          <w:rFonts w:ascii="Times New Roman" w:hAnsi="Times New Roman" w:cs="Times New Roman"/>
          <w:color w:val="000000"/>
          <w:sz w:val="24"/>
          <w:szCs w:val="24"/>
        </w:rPr>
        <w:t>Важной составляющей частью патриотического воспитания является краеведение, которое объединяет такие дисциплины как география и экология, история и археология, генеалогия и геральдика, этнография, литературоведение и искусствоведение. Работа учащихся над реализацией Российской программы «Отечество» рассматривается как средство самопознания и созидательной деятельности. В программе заложено воспитание таких качеств, как патриотизм, гражданственность, формирование общей культуры, ответственность за судьбу малой родины, ответственное отношение к среде своего «обитания».</w:t>
      </w:r>
    </w:p>
    <w:p w:rsidR="009769EF" w:rsidRPr="009769EF" w:rsidRDefault="009769EF" w:rsidP="0019146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color w:val="000000"/>
          <w:sz w:val="24"/>
          <w:szCs w:val="24"/>
        </w:rPr>
        <w:t>Вовлечение большого числа детей и подростков в поисково-краеведческую работу позволит расширить рамки «единого краеведческого поля» района, а в ряде образовательных учреждений краеведение станет системообразующим в патриотическом воспитании.</w:t>
      </w:r>
    </w:p>
    <w:p w:rsidR="009769EF" w:rsidRPr="009769EF" w:rsidRDefault="009769EF" w:rsidP="0019146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осуществляется в процессе самореализации в различных сферах деятельности: мероприятиях, конкурсах, акциях, конференциях патриотической и военно-патриотической направленности. Особая роль принадлежит школьному научно-краеведческому обществу (НКОУ).</w:t>
      </w:r>
    </w:p>
    <w:p w:rsidR="009769EF" w:rsidRPr="009769EF" w:rsidRDefault="009769EF" w:rsidP="0019146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color w:val="000000"/>
          <w:sz w:val="24"/>
          <w:szCs w:val="24"/>
        </w:rPr>
        <w:t>Поиск новых путей оптимизации деятельности по патриотическому воспитанию детей и подростков предполагает:</w:t>
      </w:r>
    </w:p>
    <w:p w:rsidR="009769EF" w:rsidRPr="009769EF" w:rsidRDefault="009769EF" w:rsidP="0019146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color w:val="000000"/>
          <w:sz w:val="24"/>
          <w:szCs w:val="24"/>
        </w:rPr>
        <w:t>включение учащихся в социально значимые практические дела школы и района;</w:t>
      </w:r>
    </w:p>
    <w:p w:rsidR="009769EF" w:rsidRPr="009769EF" w:rsidRDefault="009769EF" w:rsidP="0019146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color w:val="000000"/>
          <w:sz w:val="24"/>
          <w:szCs w:val="24"/>
        </w:rPr>
        <w:t>развитие учебно-исследовательской деятельности;</w:t>
      </w:r>
    </w:p>
    <w:p w:rsidR="009769EF" w:rsidRPr="009769EF" w:rsidRDefault="009769EF" w:rsidP="0019146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изучение, обобщение и распространение опыта краеведческой работы среди школьников;</w:t>
      </w:r>
    </w:p>
    <w:p w:rsidR="009769EF" w:rsidRDefault="009769EF" w:rsidP="0019146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9EF">
        <w:rPr>
          <w:rFonts w:ascii="Times New Roman" w:hAnsi="Times New Roman" w:cs="Times New Roman"/>
          <w:color w:val="000000"/>
          <w:sz w:val="24"/>
          <w:szCs w:val="24"/>
        </w:rPr>
        <w:t>активизация работы школьного музея и экспозиций.</w:t>
      </w:r>
    </w:p>
    <w:p w:rsidR="00A44A3B" w:rsidRPr="009769EF" w:rsidRDefault="00A44A3B" w:rsidP="0019146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D0887" w:rsidRPr="00CA33B2" w:rsidRDefault="00FC1697" w:rsidP="00CA33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3B3">
        <w:rPr>
          <w:rFonts w:ascii="Times New Roman" w:hAnsi="Times New Roman" w:cs="Times New Roman"/>
          <w:b/>
          <w:sz w:val="24"/>
          <w:szCs w:val="24"/>
        </w:rPr>
        <w:t xml:space="preserve">Цель, задачи, </w:t>
      </w:r>
      <w:proofErr w:type="gramStart"/>
      <w:r w:rsidR="00AF63B3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="007D0887" w:rsidRPr="00CA33B2">
        <w:rPr>
          <w:rFonts w:ascii="Times New Roman" w:hAnsi="Times New Roman" w:cs="Times New Roman"/>
          <w:b/>
          <w:sz w:val="24"/>
          <w:szCs w:val="24"/>
        </w:rPr>
        <w:t xml:space="preserve"> краеведческой</w:t>
      </w:r>
      <w:proofErr w:type="gramEnd"/>
      <w:r w:rsidR="007D0887" w:rsidRPr="00CA33B2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CA33B2" w:rsidRDefault="00CA33B2" w:rsidP="006F34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6196" w:rsidRPr="00C0366B" w:rsidRDefault="00C0366B" w:rsidP="0087619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876196" w:rsidRPr="008761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76196" w:rsidRPr="00876196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>формирование  устойчивого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t xml:space="preserve"> интереса  обучающихся к </w:t>
      </w:r>
      <w:r w:rsidR="00C0366B">
        <w:rPr>
          <w:rFonts w:ascii="Times New Roman" w:hAnsi="Times New Roman" w:cs="Times New Roman"/>
          <w:sz w:val="24"/>
          <w:szCs w:val="24"/>
        </w:rPr>
        <w:t>исследовательской деятельности через изучение своего родословного древа</w:t>
      </w:r>
      <w:r w:rsidRPr="00876196">
        <w:rPr>
          <w:rFonts w:ascii="Times New Roman" w:hAnsi="Times New Roman" w:cs="Times New Roman"/>
          <w:sz w:val="24"/>
          <w:szCs w:val="24"/>
        </w:rPr>
        <w:t>.</w:t>
      </w:r>
    </w:p>
    <w:p w:rsidR="007D0887" w:rsidRPr="00FC1697" w:rsidRDefault="007D0887" w:rsidP="00CA33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69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D0887" w:rsidRDefault="00C0366B" w:rsidP="00CA33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обучить</w:t>
      </w:r>
      <w:r w:rsidR="00AF63B3">
        <w:rPr>
          <w:rFonts w:ascii="Times New Roman" w:hAnsi="Times New Roman" w:cs="Times New Roman"/>
          <w:sz w:val="24"/>
          <w:szCs w:val="24"/>
        </w:rPr>
        <w:t xml:space="preserve"> основам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887">
        <w:rPr>
          <w:rFonts w:ascii="Times New Roman" w:hAnsi="Times New Roman" w:cs="Times New Roman"/>
          <w:sz w:val="24"/>
          <w:szCs w:val="24"/>
        </w:rPr>
        <w:t>краеведческих умений и на</w:t>
      </w:r>
      <w:r>
        <w:rPr>
          <w:rFonts w:ascii="Times New Roman" w:hAnsi="Times New Roman" w:cs="Times New Roman"/>
          <w:sz w:val="24"/>
          <w:szCs w:val="24"/>
        </w:rPr>
        <w:t xml:space="preserve">выков, </w:t>
      </w:r>
      <w:r w:rsidR="00AF63B3">
        <w:rPr>
          <w:rFonts w:ascii="Times New Roman" w:hAnsi="Times New Roman" w:cs="Times New Roman"/>
          <w:sz w:val="24"/>
          <w:szCs w:val="24"/>
        </w:rPr>
        <w:t>осуществить профориентацию</w:t>
      </w:r>
      <w:r w:rsidR="00CD56B6">
        <w:rPr>
          <w:rFonts w:ascii="Times New Roman" w:hAnsi="Times New Roman" w:cs="Times New Roman"/>
          <w:sz w:val="24"/>
          <w:szCs w:val="24"/>
        </w:rPr>
        <w:t>;</w:t>
      </w:r>
    </w:p>
    <w:p w:rsidR="00AF63B3" w:rsidRDefault="00AF63B3" w:rsidP="00CA33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развить индивидуальные особенности и дарования;</w:t>
      </w:r>
    </w:p>
    <w:p w:rsidR="00CD56B6" w:rsidRDefault="00C0366B" w:rsidP="00CA33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формировать яркую индивидуальность</w:t>
      </w:r>
      <w:r w:rsidR="00AF63B3">
        <w:rPr>
          <w:rFonts w:ascii="Times New Roman" w:hAnsi="Times New Roman" w:cs="Times New Roman"/>
          <w:sz w:val="24"/>
          <w:szCs w:val="24"/>
        </w:rPr>
        <w:t>, активную</w:t>
      </w:r>
      <w:r w:rsidR="00CD56B6">
        <w:rPr>
          <w:rFonts w:ascii="Times New Roman" w:hAnsi="Times New Roman" w:cs="Times New Roman"/>
          <w:sz w:val="24"/>
          <w:szCs w:val="24"/>
        </w:rPr>
        <w:t xml:space="preserve"> творч</w:t>
      </w:r>
      <w:r w:rsidR="00AF63B3">
        <w:rPr>
          <w:rFonts w:ascii="Times New Roman" w:hAnsi="Times New Roman" w:cs="Times New Roman"/>
          <w:sz w:val="24"/>
          <w:szCs w:val="24"/>
        </w:rPr>
        <w:t>ескую направленность</w:t>
      </w:r>
      <w:r>
        <w:rPr>
          <w:rFonts w:ascii="Times New Roman" w:hAnsi="Times New Roman" w:cs="Times New Roman"/>
          <w:sz w:val="24"/>
          <w:szCs w:val="24"/>
        </w:rPr>
        <w:t>, воспитывать патриотизм</w:t>
      </w:r>
      <w:r w:rsidR="00AF63B3">
        <w:rPr>
          <w:rFonts w:ascii="Times New Roman" w:hAnsi="Times New Roman" w:cs="Times New Roman"/>
          <w:sz w:val="24"/>
          <w:szCs w:val="24"/>
        </w:rPr>
        <w:t>.</w:t>
      </w:r>
    </w:p>
    <w:p w:rsidR="00CD56B6" w:rsidRPr="00CA33B2" w:rsidRDefault="00CD56B6" w:rsidP="00CA33B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3B2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CD56B6" w:rsidRDefault="00CD56B6" w:rsidP="00CA33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требует:</w:t>
      </w:r>
    </w:p>
    <w:p w:rsidR="00CD56B6" w:rsidRDefault="00CD56B6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создания условий для реализации интересов детей, их обогащения и возвышения при знакомстве с историей культуры родного края; пробуждения на этой основе новых интересов;</w:t>
      </w:r>
    </w:p>
    <w:p w:rsidR="00CD56B6" w:rsidRDefault="00CD56B6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предоставления выбора содержания, способов и средств краеведческой работы;</w:t>
      </w:r>
    </w:p>
    <w:p w:rsidR="00CD56B6" w:rsidRDefault="00CD56B6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признания личности ребенка, соблюдения его прав.</w:t>
      </w:r>
    </w:p>
    <w:p w:rsidR="00CD56B6" w:rsidRDefault="00CD56B6" w:rsidP="00CA33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адекватности в системе социальных отношений требует:</w:t>
      </w:r>
    </w:p>
    <w:p w:rsidR="00CD56B6" w:rsidRDefault="00CD56B6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соответствия уровню социальных отношений, в которые включается ребенок, его возрастным</w:t>
      </w:r>
      <w:r w:rsidR="00E22CEC">
        <w:rPr>
          <w:rFonts w:ascii="Times New Roman" w:hAnsi="Times New Roman" w:cs="Times New Roman"/>
          <w:sz w:val="24"/>
          <w:szCs w:val="24"/>
        </w:rPr>
        <w:t xml:space="preserve"> и индивидуальным особенностям и возможностям;</w:t>
      </w:r>
    </w:p>
    <w:p w:rsidR="00E22CEC" w:rsidRDefault="00E22CEC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обеспечения непрерывности деятельности.</w:t>
      </w:r>
    </w:p>
    <w:p w:rsidR="00E22CEC" w:rsidRDefault="00E22CEC" w:rsidP="00CA33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преемственности, систематичности и последовательности требует:</w:t>
      </w:r>
    </w:p>
    <w:p w:rsidR="00E22CEC" w:rsidRDefault="00E22CEC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взаимосвязи всех компонентов образовательной системы</w:t>
      </w:r>
    </w:p>
    <w:p w:rsidR="00E22CEC" w:rsidRDefault="00E22CEC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решении задач в учебной и вне учебной краеведческой работе;</w:t>
      </w:r>
    </w:p>
    <w:p w:rsidR="00E22CEC" w:rsidRDefault="00E22CEC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взаимосвязи последующих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педдействий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предыдущими;</w:t>
      </w:r>
    </w:p>
    <w:p w:rsidR="00E22CEC" w:rsidRDefault="00E22CEC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наличия четких и ясных перспектив (ближних и дальних): начать познавание родного края со своего дома, двора, улицы – познакомиться с историей района, а затем области;</w:t>
      </w:r>
    </w:p>
    <w:p w:rsidR="00E22CEC" w:rsidRDefault="00E22CEC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видения конечного результата и промежуточных рубежей;</w:t>
      </w:r>
    </w:p>
    <w:p w:rsidR="00E22CEC" w:rsidRDefault="00E22CEC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обеспечения взаимосвязи в работе с учащимися разного возраста.</w:t>
      </w:r>
    </w:p>
    <w:p w:rsidR="00E22CEC" w:rsidRDefault="00E22CEC" w:rsidP="00CA33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интеграции и дифференциации различных программ краеведческого направления требует:</w:t>
      </w:r>
    </w:p>
    <w:p w:rsidR="00E22CEC" w:rsidRDefault="00E22CEC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целостности изучения явлений и процессов;</w:t>
      </w:r>
    </w:p>
    <w:p w:rsidR="00E22CEC" w:rsidRDefault="00E22CEC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использование различных направлений краеведческой работы с целью формирования целостного представления об историческом объекте, периоде истории.</w:t>
      </w:r>
    </w:p>
    <w:p w:rsidR="00E22CEC" w:rsidRDefault="00E22CEC" w:rsidP="00CA33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индиви</w:t>
      </w:r>
      <w:r w:rsidR="00CA33B2">
        <w:rPr>
          <w:rFonts w:ascii="Times New Roman" w:hAnsi="Times New Roman" w:cs="Times New Roman"/>
          <w:sz w:val="24"/>
          <w:szCs w:val="24"/>
        </w:rPr>
        <w:t>дуализации требует:</w:t>
      </w:r>
    </w:p>
    <w:p w:rsidR="00CA33B2" w:rsidRDefault="00CA33B2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учета индивидуальных способностей, раскрытие потенциала личности;</w:t>
      </w:r>
    </w:p>
    <w:p w:rsidR="00CA33B2" w:rsidRDefault="00CA33B2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предоставления возможности для самореализации.</w:t>
      </w:r>
    </w:p>
    <w:p w:rsidR="00CA33B2" w:rsidRDefault="00CA33B2" w:rsidP="00CA33B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мотивации деятельности требует:</w:t>
      </w:r>
    </w:p>
    <w:p w:rsidR="00CA33B2" w:rsidRDefault="00CA33B2" w:rsidP="00CA33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осознания цели и значения данной деятельности, добровольности включения, доверия к ребенку.</w:t>
      </w:r>
    </w:p>
    <w:p w:rsidR="00FC1697" w:rsidRDefault="00FC1697" w:rsidP="00CA33B2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C1697">
        <w:rPr>
          <w:rFonts w:ascii="Times New Roman" w:hAnsi="Times New Roman" w:cs="Times New Roman"/>
          <w:b/>
          <w:sz w:val="24"/>
          <w:szCs w:val="24"/>
        </w:rPr>
        <w:t>2.Ожидаемые результаты.</w:t>
      </w:r>
    </w:p>
    <w:p w:rsidR="00FC1697" w:rsidRDefault="00FC1697" w:rsidP="00CA33B2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697" w:rsidRPr="00876196" w:rsidRDefault="00FC1697" w:rsidP="00FC16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Обучающиеся овладеют основными музейными терминами, познакомятся с историей музейного дела, овладеют основами поисково-исследовательской деятельности, расширят и углубят знания по соответствующим учебным предметам, овладеют методикой </w:t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>подготовки  и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t xml:space="preserve"> проведения экскурсии, получат представления …. </w:t>
      </w:r>
    </w:p>
    <w:p w:rsidR="00FC1697" w:rsidRDefault="00FC1697" w:rsidP="00FC1697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FC1697" w:rsidRPr="00FC1697" w:rsidRDefault="00FC1697" w:rsidP="00FC169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C1697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FC1697" w:rsidRPr="006F34D7" w:rsidRDefault="00FC1697" w:rsidP="00FC16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34D7">
        <w:rPr>
          <w:rFonts w:ascii="Times New Roman" w:hAnsi="Times New Roman" w:cs="Times New Roman"/>
          <w:sz w:val="24"/>
          <w:szCs w:val="24"/>
        </w:rPr>
        <w:t>лушать, запоминать, записывать;</w:t>
      </w:r>
    </w:p>
    <w:p w:rsidR="00FC1697" w:rsidRPr="006F34D7" w:rsidRDefault="00FC1697" w:rsidP="00FC16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34D7">
        <w:rPr>
          <w:rFonts w:ascii="Times New Roman" w:hAnsi="Times New Roman" w:cs="Times New Roman"/>
          <w:sz w:val="24"/>
          <w:szCs w:val="24"/>
        </w:rPr>
        <w:t>аботать с книгой и другой литературой;</w:t>
      </w:r>
    </w:p>
    <w:p w:rsidR="00FC1697" w:rsidRPr="006F34D7" w:rsidRDefault="00FC1697" w:rsidP="00FC16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F34D7">
        <w:rPr>
          <w:rFonts w:ascii="Times New Roman" w:hAnsi="Times New Roman" w:cs="Times New Roman"/>
          <w:sz w:val="24"/>
          <w:szCs w:val="24"/>
        </w:rPr>
        <w:t>еседовать с разными людьми;</w:t>
      </w:r>
    </w:p>
    <w:p w:rsidR="00FC1697" w:rsidRPr="006F34D7" w:rsidRDefault="00FC1697" w:rsidP="00FC16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F34D7">
        <w:rPr>
          <w:rFonts w:ascii="Times New Roman" w:hAnsi="Times New Roman" w:cs="Times New Roman"/>
          <w:sz w:val="24"/>
          <w:szCs w:val="24"/>
        </w:rPr>
        <w:t>спользовать разнообразные источники;</w:t>
      </w:r>
    </w:p>
    <w:p w:rsidR="00FC1697" w:rsidRPr="006F34D7" w:rsidRDefault="00FC1697" w:rsidP="00FC16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34D7">
        <w:rPr>
          <w:rFonts w:ascii="Times New Roman" w:hAnsi="Times New Roman" w:cs="Times New Roman"/>
          <w:sz w:val="24"/>
          <w:szCs w:val="24"/>
        </w:rPr>
        <w:t>аботать в музее;</w:t>
      </w:r>
    </w:p>
    <w:p w:rsidR="00FC1697" w:rsidRPr="006F34D7" w:rsidRDefault="00FC1697" w:rsidP="00FC16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34D7">
        <w:rPr>
          <w:rFonts w:ascii="Times New Roman" w:hAnsi="Times New Roman" w:cs="Times New Roman"/>
          <w:sz w:val="24"/>
          <w:szCs w:val="24"/>
        </w:rPr>
        <w:t>оставлять план работы;</w:t>
      </w:r>
    </w:p>
    <w:p w:rsidR="00FC1697" w:rsidRPr="006F34D7" w:rsidRDefault="00FC1697" w:rsidP="00FC169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4D7">
        <w:rPr>
          <w:rFonts w:ascii="Times New Roman" w:hAnsi="Times New Roman" w:cs="Times New Roman"/>
          <w:sz w:val="24"/>
          <w:szCs w:val="24"/>
        </w:rPr>
        <w:t>роводить исследования.</w:t>
      </w:r>
    </w:p>
    <w:p w:rsidR="00FC1697" w:rsidRPr="006F34D7" w:rsidRDefault="00FC1697" w:rsidP="00FC16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1697" w:rsidRPr="00FC1697" w:rsidRDefault="00FC1697" w:rsidP="00FC169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C1697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FC1697" w:rsidRPr="006F34D7" w:rsidRDefault="00FC1697" w:rsidP="00FC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F34D7">
        <w:rPr>
          <w:rFonts w:ascii="Times New Roman" w:hAnsi="Times New Roman" w:cs="Times New Roman"/>
          <w:sz w:val="24"/>
          <w:szCs w:val="24"/>
        </w:rPr>
        <w:t>сновные термины и понятия по курсу;</w:t>
      </w:r>
    </w:p>
    <w:p w:rsidR="00FC1697" w:rsidRPr="006F34D7" w:rsidRDefault="00FC1697" w:rsidP="00FC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F34D7">
        <w:rPr>
          <w:rFonts w:ascii="Times New Roman" w:hAnsi="Times New Roman" w:cs="Times New Roman"/>
          <w:sz w:val="24"/>
          <w:szCs w:val="24"/>
        </w:rPr>
        <w:t>сторию своего имени, фамилии;</w:t>
      </w:r>
    </w:p>
    <w:p w:rsidR="00FC1697" w:rsidRPr="006F34D7" w:rsidRDefault="00FC1697" w:rsidP="00FC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34D7">
        <w:rPr>
          <w:rFonts w:ascii="Times New Roman" w:hAnsi="Times New Roman" w:cs="Times New Roman"/>
          <w:sz w:val="24"/>
          <w:szCs w:val="24"/>
        </w:rPr>
        <w:t>емейные реликвии;</w:t>
      </w:r>
    </w:p>
    <w:p w:rsidR="00FC1697" w:rsidRPr="006F34D7" w:rsidRDefault="00FC1697" w:rsidP="00FC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F34D7">
        <w:rPr>
          <w:rFonts w:ascii="Times New Roman" w:hAnsi="Times New Roman" w:cs="Times New Roman"/>
          <w:sz w:val="24"/>
          <w:szCs w:val="24"/>
        </w:rPr>
        <w:t>сторию своей семьи, школы, района, города.</w:t>
      </w:r>
    </w:p>
    <w:p w:rsidR="00FC1697" w:rsidRPr="00FC1697" w:rsidRDefault="00FC1697" w:rsidP="00CA33B2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96" w:rsidRPr="00876196" w:rsidRDefault="00876196" w:rsidP="00191460">
      <w:pPr>
        <w:pStyle w:val="a4"/>
        <w:ind w:firstLine="709"/>
        <w:jc w:val="both"/>
        <w:rPr>
          <w:rStyle w:val="dash0410005f0431005f0437005f0430005f0446005f0020005f0441005f043f005f0438005f0441005f043a005f0430005f005fchar1char1"/>
          <w:b/>
        </w:rPr>
      </w:pPr>
      <w:r w:rsidRPr="00876196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876196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876196">
        <w:rPr>
          <w:rStyle w:val="dash0410005f0431005f0437005f0430005f0446005f0020005f0441005f043f005f0438005f0441005f043a005f0430005f005fchar1char1"/>
          <w:b/>
        </w:rPr>
        <w:t xml:space="preserve"> результаты освоения курса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196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</w:r>
    </w:p>
    <w:p w:rsidR="00876196" w:rsidRPr="00876196" w:rsidRDefault="00876196" w:rsidP="00191460">
      <w:pPr>
        <w:pStyle w:val="a4"/>
        <w:ind w:firstLine="709"/>
        <w:jc w:val="both"/>
        <w:rPr>
          <w:rStyle w:val="dash041e005f0431005f044b005f0447005f043d005f044b005f0439005f005fchar1char1"/>
        </w:rPr>
      </w:pPr>
      <w:r w:rsidRPr="00876196">
        <w:rPr>
          <w:rStyle w:val="dash041e005f0431005f044b005f0447005f043d005f044b005f0439005f005fchar1char1"/>
        </w:rPr>
        <w:t>Формирование коммуникативной компетентности в общении и</w:t>
      </w:r>
      <w:r>
        <w:rPr>
          <w:rStyle w:val="dash041e005f0431005f044b005f0447005f043d005f044b005f0439005f005fchar1char1"/>
        </w:rPr>
        <w:t xml:space="preserve"> </w:t>
      </w:r>
      <w:r w:rsidRPr="00876196">
        <w:rPr>
          <w:rStyle w:val="dash041e005f0431005f044b005f0447005f043d005f044b005f0439005f005fchar1char1"/>
        </w:rPr>
        <w:t>сотрудничестве                 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76196" w:rsidRPr="00876196" w:rsidRDefault="00876196" w:rsidP="00191460">
      <w:pPr>
        <w:pStyle w:val="a4"/>
        <w:ind w:firstLine="709"/>
        <w:jc w:val="both"/>
        <w:rPr>
          <w:rStyle w:val="dash041e005f0431005f044b005f0447005f043d005f044b005f0439005f005fchar1char1"/>
        </w:rPr>
      </w:pPr>
      <w:r w:rsidRPr="00876196">
        <w:rPr>
          <w:rStyle w:val="dash041e005f0431005f044b005f0447005f043d005f044b005f0439005f005fchar1char1"/>
        </w:rPr>
        <w:t>Развитие эстетического сознания через освоение художественного   наследия  народов России и мира,  творческой деятельности эстетического характера.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19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76196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196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Style w:val="dash041e005f0431005f044b005f0447005f043d005f044b005f0439005f005fchar1char1"/>
        </w:rPr>
        <w:t>Самостоятельно планировать пути  достижения цели.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</w:t>
      </w:r>
      <w:r w:rsidRPr="00876196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</w:t>
      </w:r>
      <w:r w:rsidRPr="00876196">
        <w:rPr>
          <w:rStyle w:val="dash041e005f0431005f044b005f0447005f043d005f044b005f0439005f005fchar1char1"/>
        </w:rPr>
        <w:t>формулировать, аргументировать и отстаивать своё мнение; умение планировать и</w:t>
      </w:r>
      <w:r w:rsidRPr="00876196">
        <w:rPr>
          <w:rFonts w:ascii="Times New Roman" w:hAnsi="Times New Roman" w:cs="Times New Roman"/>
          <w:sz w:val="24"/>
          <w:szCs w:val="24"/>
        </w:rPr>
        <w:t xml:space="preserve"> </w:t>
      </w:r>
      <w:r w:rsidRPr="00876196">
        <w:rPr>
          <w:rStyle w:val="dash041e005f0431005f044b005f0447005f043d005f044b005f0439005f005fchar1char1"/>
        </w:rPr>
        <w:t>регулировать свою деятельность 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196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876196" w:rsidRPr="00876196" w:rsidRDefault="00876196" w:rsidP="00191460">
      <w:pPr>
        <w:pStyle w:val="a4"/>
        <w:ind w:firstLine="709"/>
        <w:jc w:val="both"/>
        <w:rPr>
          <w:rStyle w:val="dash041e005f0431005f044b005f0447005f043d005f044b005f0439005f005fchar1char1"/>
        </w:rPr>
      </w:pPr>
      <w:r w:rsidRPr="00876196">
        <w:rPr>
          <w:rStyle w:val="dash041e005f0431005f044b005f0447005f043d005f044b005f0439005f005fchar1char1"/>
        </w:rPr>
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76196" w:rsidRPr="00876196" w:rsidRDefault="00876196" w:rsidP="00191460">
      <w:pPr>
        <w:pStyle w:val="a4"/>
        <w:ind w:firstLine="709"/>
        <w:jc w:val="both"/>
        <w:rPr>
          <w:rStyle w:val="dash041e005f0431005f044b005f0447005f043d005f044b005f0439005f005fchar1char1"/>
        </w:rPr>
      </w:pPr>
      <w:r w:rsidRPr="00876196">
        <w:rPr>
          <w:rStyle w:val="dash041e005f0431005f044b005f0447005f043d005f044b005f0439005f005fchar1char1"/>
        </w:rPr>
        <w:t>Формировать и развивать компетентности в области использования информационно-коммуникационных технологий (далее ИКТ– компетенции);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196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    </w:t>
      </w:r>
    </w:p>
    <w:p w:rsidR="00876196" w:rsidRPr="00876196" w:rsidRDefault="00876196" w:rsidP="00191460">
      <w:pPr>
        <w:pStyle w:val="a4"/>
        <w:ind w:firstLine="709"/>
        <w:jc w:val="both"/>
        <w:rPr>
          <w:rStyle w:val="dash041e005f0431005f044b005f0447005f043d005f044b005f0439005f005fchar1char1"/>
        </w:rPr>
      </w:pPr>
      <w:r w:rsidRPr="00876196">
        <w:rPr>
          <w:rStyle w:val="dash041e005f0431005f044b005f0447005f043d005f044b005f0439005f005fchar1char1"/>
        </w:rPr>
        <w:t>Умение   работать</w:t>
      </w:r>
      <w:r w:rsidRPr="00876196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</w:t>
      </w:r>
      <w:r w:rsidRPr="00876196">
        <w:rPr>
          <w:rStyle w:val="dash0421005f0442005f0440005f043e005f0433005f0438005f0439005f005fchar1char1"/>
          <w:rFonts w:ascii="Times New Roman" w:hAnsi="Times New Roman" w:cs="Times New Roman"/>
          <w:b w:val="0"/>
          <w:sz w:val="24"/>
          <w:szCs w:val="24"/>
        </w:rPr>
        <w:t xml:space="preserve">индивидуально и в группе; </w:t>
      </w:r>
      <w:r w:rsidRPr="00876196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интересов.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потребностей. </w:t>
      </w:r>
    </w:p>
    <w:p w:rsidR="00876196" w:rsidRDefault="00876196" w:rsidP="00191460">
      <w:pPr>
        <w:pStyle w:val="a4"/>
        <w:ind w:firstLine="709"/>
        <w:jc w:val="both"/>
        <w:rPr>
          <w:rStyle w:val="dash0410005f0431005f0437005f0430005f0446005f0020005f0441005f043f005f0438005f0441005f043a005f0430005f005fchar1char1"/>
          <w:b/>
        </w:rPr>
      </w:pPr>
    </w:p>
    <w:p w:rsidR="00876196" w:rsidRDefault="006053CA" w:rsidP="00191460">
      <w:pPr>
        <w:pStyle w:val="a4"/>
        <w:ind w:firstLine="709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</w:t>
      </w:r>
      <w:r w:rsidR="00876196" w:rsidRPr="00876196">
        <w:rPr>
          <w:rStyle w:val="dash0410005f0431005f0437005f0430005f0446005f0020005f0441005f043f005f0438005f0441005f043a005f0430005f005fchar1char1"/>
          <w:b/>
        </w:rPr>
        <w:t xml:space="preserve">. Содержание курса   </w:t>
      </w:r>
    </w:p>
    <w:p w:rsidR="006053CA" w:rsidRPr="00876196" w:rsidRDefault="006053CA" w:rsidP="006053CA">
      <w:pPr>
        <w:pStyle w:val="a4"/>
        <w:ind w:firstLine="709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3.1</w:t>
      </w:r>
      <w:r w:rsidRPr="00876196">
        <w:rPr>
          <w:rStyle w:val="dash0410005f0431005f0437005f0430005f0446005f0020005f0441005f043f005f0438005f0441005f043a005f0430005f005fchar1char1"/>
          <w:b/>
        </w:rPr>
        <w:t xml:space="preserve">.Описание места курса в программе воспитания и социализации </w:t>
      </w:r>
      <w:proofErr w:type="gramStart"/>
      <w:r w:rsidRPr="00876196">
        <w:rPr>
          <w:rStyle w:val="dash0410005f0431005f0437005f0430005f0446005f0020005f0441005f043f005f0438005f0441005f043a005f0430005f005fchar1char1"/>
          <w:b/>
        </w:rPr>
        <w:t>обучающихся  на</w:t>
      </w:r>
      <w:proofErr w:type="gramEnd"/>
      <w:r w:rsidRPr="00876196">
        <w:rPr>
          <w:rStyle w:val="dash0410005f0431005f0437005f0430005f0446005f0020005f0441005f043f005f0438005f0441005f043a005f0430005f005fchar1char1"/>
          <w:b/>
        </w:rPr>
        <w:t xml:space="preserve"> ступени ООО.</w:t>
      </w:r>
    </w:p>
    <w:p w:rsidR="006053CA" w:rsidRDefault="006053CA" w:rsidP="006053C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Моя родословная</w:t>
      </w:r>
      <w:r w:rsidRPr="00876196">
        <w:rPr>
          <w:rFonts w:ascii="Times New Roman" w:hAnsi="Times New Roman" w:cs="Times New Roman"/>
          <w:sz w:val="24"/>
          <w:szCs w:val="24"/>
        </w:rPr>
        <w:t xml:space="preserve">» включен в раздел «Воспитание нравственных чувств, убеждений, этического сознании» в основном </w:t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>содержании  которого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t xml:space="preserve"> прописано: сознательное принятие обучающимся базовых национальных российских ценностей; 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</w:t>
      </w:r>
      <w:r w:rsidR="001C5F2A">
        <w:rPr>
          <w:rFonts w:ascii="Times New Roman" w:hAnsi="Times New Roman" w:cs="Times New Roman"/>
          <w:sz w:val="24"/>
          <w:szCs w:val="24"/>
        </w:rPr>
        <w:t>.</w:t>
      </w:r>
    </w:p>
    <w:p w:rsidR="00876196" w:rsidRPr="00876196" w:rsidRDefault="006053CA" w:rsidP="006053C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196" w:rsidRPr="00876196">
        <w:rPr>
          <w:rFonts w:ascii="Times New Roman" w:hAnsi="Times New Roman" w:cs="Times New Roman"/>
          <w:sz w:val="24"/>
          <w:szCs w:val="24"/>
        </w:rPr>
        <w:t xml:space="preserve">Программа сформирует потребность вникать в суть изучаемых проблем, ставить вопросы, затрагивающие основы знаний, личный, социальный, исторический жизненный опыт, будет способствовать заложению основ ценностных суждений и оценок. </w:t>
      </w:r>
    </w:p>
    <w:p w:rsidR="00876196" w:rsidRPr="00876196" w:rsidRDefault="00876196" w:rsidP="001914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Программа предполагает создание обучающимися продукта (</w:t>
      </w:r>
      <w:r>
        <w:rPr>
          <w:rFonts w:ascii="Times New Roman" w:hAnsi="Times New Roman" w:cs="Times New Roman"/>
          <w:sz w:val="24"/>
          <w:szCs w:val="24"/>
        </w:rPr>
        <w:t>родословное</w:t>
      </w:r>
      <w:r w:rsidR="0010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древо</w:t>
      </w:r>
      <w:r w:rsidRPr="00876196">
        <w:rPr>
          <w:rFonts w:ascii="Times New Roman" w:hAnsi="Times New Roman" w:cs="Times New Roman"/>
          <w:sz w:val="24"/>
          <w:szCs w:val="24"/>
        </w:rPr>
        <w:t>), имеющего значимость для других</w:t>
      </w:r>
      <w:r w:rsidR="00104936">
        <w:rPr>
          <w:rFonts w:ascii="Times New Roman" w:hAnsi="Times New Roman" w:cs="Times New Roman"/>
          <w:sz w:val="24"/>
          <w:szCs w:val="24"/>
        </w:rPr>
        <w:t xml:space="preserve"> родственников.</w:t>
      </w:r>
    </w:p>
    <w:p w:rsidR="00104936" w:rsidRDefault="00104936" w:rsidP="001914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936" w:rsidRDefault="00104936" w:rsidP="008761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96" w:rsidRDefault="006053CA" w:rsidP="00876196">
      <w:pPr>
        <w:pStyle w:val="a4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6196" w:rsidRPr="001049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76196" w:rsidRPr="0010493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876196" w:rsidRPr="00104936">
        <w:rPr>
          <w:rStyle w:val="dash0410005f0431005f0437005f0430005f0446005f0020005f0441005f043f005f0438005f0441005f043a005f0430005f005fchar1char1"/>
          <w:b/>
        </w:rPr>
        <w:t>с определением</w:t>
      </w:r>
      <w:r w:rsidR="00876196" w:rsidRPr="00876196">
        <w:rPr>
          <w:rStyle w:val="dash0410005f0431005f0437005f0430005f0446005f0020005f0441005f043f005f0438005f0441005f043a005f0430005f005fchar1char1"/>
          <w:b/>
        </w:rPr>
        <w:t xml:space="preserve"> основных видов учебной деятельности </w:t>
      </w:r>
    </w:p>
    <w:tbl>
      <w:tblPr>
        <w:tblpPr w:leftFromText="180" w:rightFromText="180" w:vertAnchor="text" w:horzAnchor="margin" w:tblpX="-1026" w:tblpY="14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993"/>
        <w:gridCol w:w="1134"/>
        <w:gridCol w:w="850"/>
      </w:tblGrid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3685" w:type="dxa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993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493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Игра с «понятиями»</w:t>
            </w:r>
          </w:p>
          <w:p w:rsidR="0080186B" w:rsidRDefault="0080186B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Род, семья, поколение,</w:t>
            </w:r>
            <w:r w:rsidR="00D42A3D">
              <w:rPr>
                <w:rFonts w:ascii="Times New Roman" w:hAnsi="Times New Roman" w:cs="Times New Roman"/>
                <w:sz w:val="24"/>
                <w:szCs w:val="24"/>
              </w:rPr>
              <w:t xml:space="preserve"> имя,</w:t>
            </w:r>
          </w:p>
          <w:p w:rsidR="0080186B" w:rsidRPr="00876196" w:rsidRDefault="00D42A3D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186B">
              <w:rPr>
                <w:rFonts w:ascii="Times New Roman" w:hAnsi="Times New Roman" w:cs="Times New Roman"/>
                <w:sz w:val="24"/>
                <w:szCs w:val="24"/>
              </w:rPr>
              <w:t>одословное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6B">
              <w:rPr>
                <w:rFonts w:ascii="Times New Roman" w:hAnsi="Times New Roman" w:cs="Times New Roman"/>
                <w:sz w:val="24"/>
                <w:szCs w:val="24"/>
              </w:rPr>
              <w:t>древо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86B">
              <w:rPr>
                <w:rFonts w:ascii="Times New Roman" w:hAnsi="Times New Roman" w:cs="Times New Roman"/>
                <w:sz w:val="24"/>
                <w:szCs w:val="24"/>
              </w:rPr>
              <w:t xml:space="preserve"> фамилия.</w:t>
            </w:r>
          </w:p>
        </w:tc>
        <w:tc>
          <w:tcPr>
            <w:tcW w:w="993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родословная</w:t>
            </w: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? 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источники.</w:t>
            </w: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родословной схемы.</w:t>
            </w:r>
          </w:p>
        </w:tc>
        <w:tc>
          <w:tcPr>
            <w:tcW w:w="3685" w:type="dxa"/>
          </w:tcPr>
          <w:p w:rsidR="0010493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6B1" w:rsidRPr="006336B1" w:rsidRDefault="0080186B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1">
              <w:rPr>
                <w:rFonts w:ascii="Times New Roman" w:hAnsi="Times New Roman" w:cs="Times New Roman"/>
                <w:sz w:val="24"/>
                <w:szCs w:val="24"/>
              </w:rPr>
              <w:t>Основные генеалогические группы: человек, семья,</w:t>
            </w:r>
            <w:r w:rsidR="006336B1" w:rsidRPr="0063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6B1">
              <w:rPr>
                <w:rFonts w:ascii="Times New Roman" w:hAnsi="Times New Roman" w:cs="Times New Roman"/>
                <w:sz w:val="24"/>
                <w:szCs w:val="24"/>
              </w:rPr>
              <w:t>род ,</w:t>
            </w:r>
            <w:proofErr w:type="gramEnd"/>
            <w:r w:rsidRPr="006336B1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поколение</w:t>
            </w:r>
            <w:r w:rsidR="00633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336B1" w:rsidRPr="006336B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  <w:r w:rsidR="00633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04936" w:rsidRPr="00876196" w:rsidRDefault="005434F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Музейная экспозиция и ее виды.</w:t>
            </w:r>
          </w:p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тематической экспозиции</w:t>
            </w:r>
            <w:r w:rsidR="00D42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A3D" w:rsidRPr="00D42A3D">
              <w:rPr>
                <w:rFonts w:ascii="Times New Roman" w:hAnsi="Times New Roman" w:cs="Times New Roman"/>
                <w:sz w:val="24"/>
                <w:szCs w:val="24"/>
              </w:rPr>
              <w:t>Паспорт на фотографию</w:t>
            </w:r>
          </w:p>
        </w:tc>
        <w:tc>
          <w:tcPr>
            <w:tcW w:w="993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Поисково-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3685" w:type="dxa"/>
          </w:tcPr>
          <w:p w:rsidR="00104936" w:rsidRPr="00D42A3D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индивидуального поискового задания Презентация </w:t>
            </w:r>
            <w:proofErr w:type="spellStart"/>
            <w:proofErr w:type="gramStart"/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A3D" w:rsidRPr="00D42A3D">
              <w:rPr>
                <w:rFonts w:ascii="Times New Roman" w:hAnsi="Times New Roman" w:cs="Times New Roman"/>
                <w:sz w:val="24"/>
                <w:szCs w:val="24"/>
              </w:rPr>
              <w:t>Сбор,фотографирование</w:t>
            </w:r>
            <w:proofErr w:type="spellEnd"/>
            <w:proofErr w:type="gramEnd"/>
            <w:r w:rsidR="00D42A3D" w:rsidRPr="00D42A3D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семейных реликвий.</w:t>
            </w:r>
          </w:p>
          <w:p w:rsidR="00D42A3D" w:rsidRPr="00876196" w:rsidRDefault="00D42A3D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493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493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3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255750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104936"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  <w:r w:rsidR="00104936"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 в музее.</w:t>
            </w:r>
          </w:p>
        </w:tc>
        <w:tc>
          <w:tcPr>
            <w:tcW w:w="3685" w:type="dxa"/>
          </w:tcPr>
          <w:p w:rsidR="00104936" w:rsidRPr="006336B1" w:rsidRDefault="00D42A3D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104936" w:rsidRPr="0087619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104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B1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  <w:r w:rsidR="006336B1" w:rsidRPr="006336B1">
              <w:rPr>
                <w:rFonts w:ascii="Times New Roman" w:hAnsi="Times New Roman" w:cs="Times New Roman"/>
                <w:sz w:val="24"/>
                <w:szCs w:val="24"/>
              </w:rPr>
              <w:t>детства. Моделирование, шитьё, спорт, музыка, коллекционирование</w:t>
            </w:r>
          </w:p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Музейная выставка</w:t>
            </w:r>
          </w:p>
        </w:tc>
        <w:tc>
          <w:tcPr>
            <w:tcW w:w="3685" w:type="dxa"/>
          </w:tcPr>
          <w:p w:rsidR="0010493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proofErr w:type="gramStart"/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совместно  с</w:t>
            </w:r>
            <w:proofErr w:type="gramEnd"/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  <w:r w:rsidR="0022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49A" w:rsidRPr="0022249A" w:rsidRDefault="0022249A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2249A">
              <w:rPr>
                <w:rFonts w:ascii="Times New Roman" w:hAnsi="Times New Roman" w:cs="Times New Roman"/>
                <w:sz w:val="24"/>
                <w:szCs w:val="24"/>
              </w:rPr>
              <w:t>оформления исследования.</w:t>
            </w:r>
          </w:p>
        </w:tc>
        <w:tc>
          <w:tcPr>
            <w:tcW w:w="993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D9704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 исследования.</w:t>
            </w:r>
          </w:p>
        </w:tc>
        <w:tc>
          <w:tcPr>
            <w:tcW w:w="3685" w:type="dxa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22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9A" w:rsidRPr="0022249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gramStart"/>
            <w:r w:rsidR="0022249A" w:rsidRPr="0022249A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r w:rsidR="0022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9A" w:rsidRPr="0022249A">
              <w:rPr>
                <w:rFonts w:ascii="Times New Roman" w:hAnsi="Times New Roman" w:cs="Times New Roman"/>
                <w:sz w:val="24"/>
                <w:szCs w:val="24"/>
              </w:rPr>
              <w:t>.Составляем</w:t>
            </w:r>
            <w:proofErr w:type="gramEnd"/>
            <w:r w:rsidR="0022249A" w:rsidRPr="0022249A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герб.</w:t>
            </w:r>
          </w:p>
        </w:tc>
        <w:tc>
          <w:tcPr>
            <w:tcW w:w="993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Как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3685" w:type="dxa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A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49" w:rsidRPr="00AC7C49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  <w:proofErr w:type="spellEnd"/>
            <w:r w:rsidR="00AC7C49" w:rsidRPr="00AC7C49">
              <w:rPr>
                <w:rFonts w:ascii="Times New Roman" w:hAnsi="Times New Roman" w:cs="Times New Roman"/>
                <w:sz w:val="24"/>
                <w:szCs w:val="24"/>
              </w:rPr>
              <w:t xml:space="preserve"> родства:</w:t>
            </w:r>
            <w:r w:rsidR="00AC7C49">
              <w:rPr>
                <w:rFonts w:ascii="Times New Roman" w:hAnsi="Times New Roman" w:cs="Times New Roman"/>
                <w:sz w:val="24"/>
                <w:szCs w:val="24"/>
              </w:rPr>
              <w:t xml:space="preserve"> кровного родства,</w:t>
            </w:r>
            <w:r w:rsidR="00AC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49" w:rsidRPr="00AC7C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7C49">
              <w:rPr>
                <w:rFonts w:ascii="Times New Roman" w:hAnsi="Times New Roman" w:cs="Times New Roman"/>
                <w:sz w:val="24"/>
                <w:szCs w:val="24"/>
              </w:rPr>
              <w:t>ермины свойства (по бракам),</w:t>
            </w:r>
            <w:r w:rsidR="00AC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49" w:rsidRPr="00AC7C49">
              <w:rPr>
                <w:rFonts w:ascii="Times New Roman" w:hAnsi="Times New Roman" w:cs="Times New Roman"/>
                <w:sz w:val="24"/>
                <w:szCs w:val="24"/>
              </w:rPr>
              <w:t>неродственных отношений</w:t>
            </w:r>
            <w:r w:rsidR="00AC7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3685" w:type="dxa"/>
          </w:tcPr>
          <w:p w:rsidR="00104936" w:rsidRPr="00AC7C49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AC7C49" w:rsidRPr="00A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C49" w:rsidRPr="00AC7C49" w:rsidRDefault="00AC7C49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9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печати, выступление на конференциях.</w:t>
            </w:r>
          </w:p>
          <w:p w:rsidR="00AC7C49" w:rsidRPr="00AC7C49" w:rsidRDefault="00AC7C49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4936" w:rsidRPr="00AC7C49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936" w:rsidRPr="00876196" w:rsidTr="006336B1">
        <w:tc>
          <w:tcPr>
            <w:tcW w:w="675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104936" w:rsidRPr="0087619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685" w:type="dxa"/>
          </w:tcPr>
          <w:p w:rsidR="00104936" w:rsidRDefault="00104936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A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C49" w:rsidRPr="00AC7C49" w:rsidRDefault="00AC7C49" w:rsidP="0080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9">
              <w:rPr>
                <w:rFonts w:ascii="Times New Roman" w:hAnsi="Times New Roman" w:cs="Times New Roman"/>
                <w:sz w:val="24"/>
                <w:szCs w:val="24"/>
              </w:rPr>
              <w:t>Родительская земля. Память рода. Город, в котором мы живем.</w:t>
            </w:r>
          </w:p>
        </w:tc>
        <w:tc>
          <w:tcPr>
            <w:tcW w:w="993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4936" w:rsidRPr="00876196" w:rsidRDefault="0036175B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936" w:rsidRPr="00876196" w:rsidTr="006336B1">
        <w:tc>
          <w:tcPr>
            <w:tcW w:w="8046" w:type="dxa"/>
            <w:gridSpan w:val="3"/>
            <w:shd w:val="clear" w:color="auto" w:fill="auto"/>
          </w:tcPr>
          <w:p w:rsidR="00104936" w:rsidRPr="00876196" w:rsidRDefault="0010493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93" w:type="dxa"/>
            <w:shd w:val="clear" w:color="auto" w:fill="auto"/>
          </w:tcPr>
          <w:p w:rsidR="00104936" w:rsidRPr="00876196" w:rsidRDefault="005434F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04936" w:rsidRDefault="005434F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04936" w:rsidRDefault="005434F6" w:rsidP="0080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053CA" w:rsidRPr="004846C8" w:rsidRDefault="006053CA" w:rsidP="006053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6053C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484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6053CA">
        <w:rPr>
          <w:rFonts w:ascii="Times New Roman" w:hAnsi="Times New Roman" w:cs="Times New Roman"/>
          <w:sz w:val="24"/>
          <w:szCs w:val="24"/>
        </w:rPr>
        <w:t>см.</w:t>
      </w:r>
      <w:proofErr w:type="gramEnd"/>
      <w:r w:rsidRPr="006053CA">
        <w:rPr>
          <w:rFonts w:ascii="Times New Roman" w:hAnsi="Times New Roman" w:cs="Times New Roman"/>
          <w:sz w:val="24"/>
          <w:szCs w:val="24"/>
        </w:rPr>
        <w:t xml:space="preserve"> приложение № 1</w:t>
      </w:r>
      <w:r w:rsidRPr="006053CA">
        <w:rPr>
          <w:rFonts w:ascii="Times New Roman" w:hAnsi="Times New Roman" w:cs="Times New Roman"/>
          <w:b/>
          <w:sz w:val="24"/>
          <w:szCs w:val="24"/>
        </w:rPr>
        <w:t>).</w:t>
      </w:r>
    </w:p>
    <w:p w:rsidR="006053CA" w:rsidRPr="00876196" w:rsidRDefault="006053CA" w:rsidP="00876196">
      <w:pPr>
        <w:pStyle w:val="a4"/>
        <w:jc w:val="both"/>
        <w:rPr>
          <w:rStyle w:val="dash0410005f0431005f0437005f0430005f0446005f0020005f0441005f043f005f0438005f0441005f043a005f0430005f005fchar1char1"/>
          <w:b/>
        </w:rPr>
      </w:pPr>
    </w:p>
    <w:p w:rsidR="00104936" w:rsidRDefault="00255750" w:rsidP="00104936">
      <w:pPr>
        <w:pStyle w:val="a4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4</w:t>
      </w:r>
      <w:r w:rsidR="00876196" w:rsidRPr="00876196">
        <w:rPr>
          <w:rStyle w:val="dash0410005f0431005f0437005f0430005f0446005f0020005f0441005f043f005f0438005f0441005f043a005f0430005f005fchar1char1"/>
          <w:b/>
        </w:rPr>
        <w:t>.Описание учебно-методического и материально-технического   обеспечения образовательного процесса</w:t>
      </w:r>
      <w:r w:rsidR="00FC1697">
        <w:rPr>
          <w:rStyle w:val="dash0410005f0431005f0437005f0430005f0446005f0020005f0441005f043f005f0438005f0441005f043a005f0430005f005fchar1char1"/>
          <w:b/>
        </w:rPr>
        <w:t>.</w:t>
      </w:r>
    </w:p>
    <w:p w:rsidR="00FC1697" w:rsidRPr="00104936" w:rsidRDefault="00FC1697" w:rsidP="0010493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936" w:rsidRPr="006F34D7" w:rsidRDefault="001C5F2A" w:rsidP="00104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104936" w:rsidRPr="006F34D7">
        <w:rPr>
          <w:rFonts w:ascii="Times New Roman" w:hAnsi="Times New Roman" w:cs="Times New Roman"/>
          <w:sz w:val="24"/>
          <w:szCs w:val="24"/>
        </w:rPr>
        <w:t xml:space="preserve">Экспозиция школьного музея, его экспонаты. </w:t>
      </w:r>
    </w:p>
    <w:p w:rsidR="00104936" w:rsidRPr="006F34D7" w:rsidRDefault="00104936" w:rsidP="0010493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34D7">
        <w:rPr>
          <w:rFonts w:ascii="Times New Roman" w:hAnsi="Times New Roman" w:cs="Times New Roman"/>
          <w:sz w:val="24"/>
          <w:szCs w:val="24"/>
        </w:rPr>
        <w:t>Литература школьной, районных, городских библиотек.</w:t>
      </w:r>
    </w:p>
    <w:p w:rsidR="00104936" w:rsidRPr="006F34D7" w:rsidRDefault="00104936" w:rsidP="0010493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34D7">
        <w:rPr>
          <w:rFonts w:ascii="Times New Roman" w:hAnsi="Times New Roman" w:cs="Times New Roman"/>
          <w:sz w:val="24"/>
          <w:szCs w:val="24"/>
        </w:rPr>
        <w:t>Экспозиции музеев района 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936" w:rsidRPr="006F34D7" w:rsidRDefault="00104936" w:rsidP="0010493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34D7">
        <w:rPr>
          <w:rFonts w:ascii="Times New Roman" w:hAnsi="Times New Roman" w:cs="Times New Roman"/>
          <w:sz w:val="24"/>
          <w:szCs w:val="24"/>
        </w:rPr>
        <w:t>Семейные архивы.</w:t>
      </w:r>
    </w:p>
    <w:p w:rsidR="0022249A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Style w:val="dash0410005f0431005f0437005f0430005f0446005f0020005f0441005f043f005f0438005f0441005f043a005f0430005f005fchar1char1"/>
        </w:rPr>
        <w:t xml:space="preserve">К занятиям и консультациям привлекаются </w:t>
      </w:r>
      <w:r w:rsidRPr="00876196">
        <w:rPr>
          <w:rFonts w:ascii="Times New Roman" w:hAnsi="Times New Roman" w:cs="Times New Roman"/>
          <w:sz w:val="24"/>
          <w:szCs w:val="24"/>
        </w:rPr>
        <w:t>специалисты ГЦРО, сотрудники научно-методического и консультационного отдела ЯГИАХМЗ, отдела музейной педагогики ЯГИАХМЗ, ЯГПУ им. К.Д. Ушинского, библиотек города, учреждений культуры.</w:t>
      </w:r>
    </w:p>
    <w:p w:rsidR="00876196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F2A" w:rsidRDefault="001C5F2A" w:rsidP="00FC16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C1697" w:rsidRPr="00CA33B2">
        <w:rPr>
          <w:rFonts w:ascii="Times New Roman" w:hAnsi="Times New Roman" w:cs="Times New Roman"/>
          <w:b/>
          <w:i/>
          <w:sz w:val="24"/>
          <w:szCs w:val="24"/>
        </w:rPr>
        <w:t xml:space="preserve">Методы </w:t>
      </w:r>
      <w:r w:rsidR="00FC1697">
        <w:rPr>
          <w:rFonts w:ascii="Times New Roman" w:hAnsi="Times New Roman" w:cs="Times New Roman"/>
          <w:sz w:val="24"/>
          <w:szCs w:val="24"/>
        </w:rPr>
        <w:t>– способы достижения цели, способы деятельности педагогов и учащихся, направленные на решение задач краеведческой работы.</w:t>
      </w:r>
    </w:p>
    <w:p w:rsidR="00FC1697" w:rsidRDefault="00FC1697" w:rsidP="00FC169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познания: метод приобретения знания от частного к общему.</w:t>
      </w:r>
    </w:p>
    <w:p w:rsidR="00FC1697" w:rsidRDefault="00FC1697" w:rsidP="00FC169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организации деятельности: метод примера, педагогического требования, упражнения, создания воспитывающих ситуаций.</w:t>
      </w:r>
    </w:p>
    <w:p w:rsidR="00FC1697" w:rsidRDefault="00FC1697" w:rsidP="00FC169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стимулирования и мотивации: метод поощрения, убеждения, наказания, стимулирования интереса, формирование нравственных отношений.</w:t>
      </w:r>
    </w:p>
    <w:p w:rsidR="00FC1697" w:rsidRDefault="00FC1697" w:rsidP="00FC169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 и самоконтроля: знаний и умений поведения.</w:t>
      </w:r>
    </w:p>
    <w:p w:rsidR="00FC1697" w:rsidRDefault="00FC1697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методе организаторские стимулирующие влияния педагога ведут к развитию мотивации детей, система методов обеспечивает активную, социально-значимую деятельность учащихся.</w:t>
      </w:r>
    </w:p>
    <w:p w:rsidR="001C5F2A" w:rsidRDefault="001C5F2A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5F2A" w:rsidRDefault="001C5F2A" w:rsidP="0087619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C5F2A">
        <w:rPr>
          <w:rFonts w:ascii="Times New Roman" w:hAnsi="Times New Roman" w:cs="Times New Roman"/>
          <w:b/>
          <w:i/>
          <w:sz w:val="24"/>
          <w:szCs w:val="24"/>
        </w:rPr>
        <w:t>. Контрольно-измерительные материалы.</w:t>
      </w:r>
    </w:p>
    <w:p w:rsidR="001C5F2A" w:rsidRDefault="001C5F2A" w:rsidP="001C5F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F2A" w:rsidRDefault="001C5F2A" w:rsidP="001C5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5575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.Викторины по терминам и понятиям курса.</w:t>
      </w:r>
    </w:p>
    <w:p w:rsidR="001C5F2A" w:rsidRDefault="001C5F2A" w:rsidP="001C5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5.2.Тестовые задания по терминам и понятиям курса.</w:t>
      </w:r>
    </w:p>
    <w:p w:rsidR="001C5F2A" w:rsidRDefault="001C5F2A" w:rsidP="001C5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5.3.Игры с критериями оценивания, с выставлением баллов по командам и на индивидуальное первенство.</w:t>
      </w:r>
    </w:p>
    <w:p w:rsidR="001C5F2A" w:rsidRPr="00255750" w:rsidRDefault="001C5F2A" w:rsidP="001C5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9E5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оценивания индивидуального или коллективного проекта (родословное древо).</w:t>
      </w:r>
    </w:p>
    <w:p w:rsidR="001C5F2A" w:rsidRPr="001C5F2A" w:rsidRDefault="001C5F2A" w:rsidP="0087619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936" w:rsidRPr="001C5F2A" w:rsidRDefault="00876196" w:rsidP="0087619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F2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C5F2A">
        <w:rPr>
          <w:rFonts w:ascii="Times New Roman" w:hAnsi="Times New Roman" w:cs="Times New Roman"/>
          <w:b/>
          <w:i/>
          <w:sz w:val="24"/>
          <w:szCs w:val="24"/>
        </w:rPr>
        <w:t>6.Список информационных источников.</w:t>
      </w:r>
      <w:r w:rsidRPr="001C5F2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76196" w:rsidRPr="00876196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1.Столяров Б.А. Музейная педагогика: Учебное пособие</w:t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>/  М.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t>, «Высшая школа», 2004</w:t>
      </w:r>
    </w:p>
    <w:p w:rsidR="00876196" w:rsidRPr="00876196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2.Школьный музей на рубеже веков. Методические рекомендации./Под общей реакцией директора учебно-методического центра СВУО, канд. </w:t>
      </w:r>
      <w:proofErr w:type="spellStart"/>
      <w:r w:rsidRPr="0087619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76196">
        <w:rPr>
          <w:rFonts w:ascii="Times New Roman" w:hAnsi="Times New Roman" w:cs="Times New Roman"/>
          <w:sz w:val="24"/>
          <w:szCs w:val="24"/>
        </w:rPr>
        <w:t xml:space="preserve">. наук Е. Ф. </w:t>
      </w:r>
      <w:proofErr w:type="spellStart"/>
      <w:r w:rsidRPr="00876196">
        <w:rPr>
          <w:rFonts w:ascii="Times New Roman" w:hAnsi="Times New Roman" w:cs="Times New Roman"/>
          <w:sz w:val="24"/>
          <w:szCs w:val="24"/>
        </w:rPr>
        <w:t>Аврутиной</w:t>
      </w:r>
      <w:proofErr w:type="spellEnd"/>
      <w:r w:rsidRPr="00876196">
        <w:rPr>
          <w:rFonts w:ascii="Times New Roman" w:hAnsi="Times New Roman" w:cs="Times New Roman"/>
          <w:sz w:val="24"/>
          <w:szCs w:val="24"/>
        </w:rPr>
        <w:t xml:space="preserve">, директора ДЮЦТТ, канд.  </w:t>
      </w:r>
      <w:proofErr w:type="spellStart"/>
      <w:r w:rsidRPr="0087619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76196">
        <w:rPr>
          <w:rFonts w:ascii="Times New Roman" w:hAnsi="Times New Roman" w:cs="Times New Roman"/>
          <w:sz w:val="24"/>
          <w:szCs w:val="24"/>
        </w:rPr>
        <w:t xml:space="preserve">. наук С.В. </w:t>
      </w:r>
      <w:proofErr w:type="spellStart"/>
      <w:r w:rsidRPr="00876196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876196">
        <w:rPr>
          <w:rFonts w:ascii="Times New Roman" w:hAnsi="Times New Roman" w:cs="Times New Roman"/>
          <w:sz w:val="24"/>
          <w:szCs w:val="24"/>
        </w:rPr>
        <w:t>.-М., 2001</w:t>
      </w:r>
    </w:p>
    <w:p w:rsidR="00876196" w:rsidRPr="00876196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3. Юхневич М.Ю. Я поведу тебя в музей. Учебное пособие по музейной педагогике/ М-во культуры РФ. Рос. Ин-т культурологии.-М.,2001 </w:t>
      </w:r>
    </w:p>
    <w:p w:rsidR="00876196" w:rsidRPr="00876196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4. Макарова-</w:t>
      </w:r>
      <w:proofErr w:type="spellStart"/>
      <w:r w:rsidRPr="00876196">
        <w:rPr>
          <w:rFonts w:ascii="Times New Roman" w:hAnsi="Times New Roman" w:cs="Times New Roman"/>
          <w:sz w:val="24"/>
          <w:szCs w:val="24"/>
        </w:rPr>
        <w:t>Таман</w:t>
      </w:r>
      <w:proofErr w:type="spellEnd"/>
      <w:r w:rsidRPr="00876196">
        <w:rPr>
          <w:rFonts w:ascii="Times New Roman" w:hAnsi="Times New Roman" w:cs="Times New Roman"/>
          <w:sz w:val="24"/>
          <w:szCs w:val="24"/>
        </w:rPr>
        <w:t xml:space="preserve"> Н. Г., Медведева Е. Б., Юхневич  М. Ю.  Детские музеи в России и за рубежом. ЯГИАХМЗ, Рос. Ин-т культуры, Детский Открытый </w:t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>Музей.-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t>М.2001</w:t>
      </w:r>
    </w:p>
    <w:p w:rsidR="00876196" w:rsidRPr="00876196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5.Заболотская Н.А., Смирнова Л.Я. Негосударственные музеи Ярославской области. Информационный справочник ЯГИАХМЗ. Я., 2006</w:t>
      </w:r>
    </w:p>
    <w:p w:rsidR="00876196" w:rsidRPr="00876196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5.ГригорьевД.В., Степанов П.В. Внеурочная деятельность школьников. Методический конструктор. Пособие для учителей.</w:t>
      </w:r>
      <w:r w:rsidR="00104936">
        <w:rPr>
          <w:rFonts w:ascii="Times New Roman" w:hAnsi="Times New Roman" w:cs="Times New Roman"/>
          <w:sz w:val="24"/>
          <w:szCs w:val="24"/>
        </w:rPr>
        <w:t xml:space="preserve"> </w:t>
      </w:r>
      <w:r w:rsidRPr="00876196">
        <w:rPr>
          <w:rFonts w:ascii="Times New Roman" w:hAnsi="Times New Roman" w:cs="Times New Roman"/>
          <w:sz w:val="24"/>
          <w:szCs w:val="24"/>
        </w:rPr>
        <w:t>«Просвещение</w:t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t>М.2010</w:t>
      </w:r>
    </w:p>
    <w:p w:rsidR="00876196" w:rsidRPr="00876196" w:rsidRDefault="00876196" w:rsidP="008761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6.Григорьев Д.В., Куприянов Б.В. Программы внеурочной деятельности. Пособие для учителей общеобразовательных  учреждений. «Просвещение</w:t>
      </w:r>
      <w:proofErr w:type="gramStart"/>
      <w:r w:rsidRPr="00876196">
        <w:rPr>
          <w:rFonts w:ascii="Times New Roman" w:hAnsi="Times New Roman" w:cs="Times New Roman"/>
          <w:sz w:val="24"/>
          <w:szCs w:val="24"/>
        </w:rPr>
        <w:t>».М.</w:t>
      </w:r>
      <w:proofErr w:type="gramEnd"/>
      <w:r w:rsidRPr="00876196">
        <w:rPr>
          <w:rFonts w:ascii="Times New Roman" w:hAnsi="Times New Roman" w:cs="Times New Roman"/>
          <w:sz w:val="24"/>
          <w:szCs w:val="24"/>
        </w:rPr>
        <w:t>-2011</w:t>
      </w:r>
    </w:p>
    <w:p w:rsidR="006F34D7" w:rsidRPr="00AC7C49" w:rsidRDefault="00876196" w:rsidP="00A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7.Данилюк А.Я., Кондаков А.М., Тишков В.А. Концепция духовно-нравственного развития и воспитания личности гражданина России. Серия «Стандарты второго поколения». «Просвещение». М.-2009 </w:t>
      </w:r>
      <w:r w:rsidR="00AC7C49">
        <w:rPr>
          <w:rFonts w:ascii="Times New Roman" w:hAnsi="Times New Roman" w:cs="Times New Roman"/>
          <w:sz w:val="24"/>
          <w:szCs w:val="24"/>
        </w:rPr>
        <w:t>г.</w:t>
      </w:r>
    </w:p>
    <w:sectPr w:rsidR="006F34D7" w:rsidRPr="00AC7C49" w:rsidSect="009657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75C"/>
    <w:multiLevelType w:val="hybridMultilevel"/>
    <w:tmpl w:val="B74EC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851"/>
    <w:multiLevelType w:val="hybridMultilevel"/>
    <w:tmpl w:val="785496E6"/>
    <w:lvl w:ilvl="0" w:tplc="AB44F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7DC"/>
    <w:multiLevelType w:val="hybridMultilevel"/>
    <w:tmpl w:val="BEDE06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8B30923"/>
    <w:multiLevelType w:val="hybridMultilevel"/>
    <w:tmpl w:val="02524018"/>
    <w:lvl w:ilvl="0" w:tplc="AB44F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5FE"/>
    <w:multiLevelType w:val="hybridMultilevel"/>
    <w:tmpl w:val="B74EC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6B0F"/>
    <w:multiLevelType w:val="hybridMultilevel"/>
    <w:tmpl w:val="E10AD992"/>
    <w:lvl w:ilvl="0" w:tplc="AB44F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802C3"/>
    <w:multiLevelType w:val="hybridMultilevel"/>
    <w:tmpl w:val="5590E128"/>
    <w:lvl w:ilvl="0" w:tplc="AB44F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0516"/>
    <w:multiLevelType w:val="hybridMultilevel"/>
    <w:tmpl w:val="2E0C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D6C20"/>
    <w:multiLevelType w:val="hybridMultilevel"/>
    <w:tmpl w:val="BEDE06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D5D37E8"/>
    <w:multiLevelType w:val="hybridMultilevel"/>
    <w:tmpl w:val="63EEF71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420"/>
    <w:rsid w:val="00011ED9"/>
    <w:rsid w:val="00037FC8"/>
    <w:rsid w:val="00076620"/>
    <w:rsid w:val="000936F1"/>
    <w:rsid w:val="000A0436"/>
    <w:rsid w:val="00104936"/>
    <w:rsid w:val="00135247"/>
    <w:rsid w:val="00191460"/>
    <w:rsid w:val="001C5F2A"/>
    <w:rsid w:val="0022249A"/>
    <w:rsid w:val="00255750"/>
    <w:rsid w:val="0031031A"/>
    <w:rsid w:val="00316ECD"/>
    <w:rsid w:val="0036175B"/>
    <w:rsid w:val="003F44BE"/>
    <w:rsid w:val="00460E7A"/>
    <w:rsid w:val="00467FC6"/>
    <w:rsid w:val="005434F6"/>
    <w:rsid w:val="00557450"/>
    <w:rsid w:val="005B1F00"/>
    <w:rsid w:val="005C2750"/>
    <w:rsid w:val="005E2E1E"/>
    <w:rsid w:val="005E42F5"/>
    <w:rsid w:val="006053CA"/>
    <w:rsid w:val="006336B1"/>
    <w:rsid w:val="006F34D7"/>
    <w:rsid w:val="00731ADB"/>
    <w:rsid w:val="007D0887"/>
    <w:rsid w:val="0080186B"/>
    <w:rsid w:val="00870E06"/>
    <w:rsid w:val="00876196"/>
    <w:rsid w:val="008872DB"/>
    <w:rsid w:val="0096579A"/>
    <w:rsid w:val="009769EF"/>
    <w:rsid w:val="009E5B08"/>
    <w:rsid w:val="00A262FF"/>
    <w:rsid w:val="00A44A3B"/>
    <w:rsid w:val="00A6243F"/>
    <w:rsid w:val="00AC3BE6"/>
    <w:rsid w:val="00AC7C49"/>
    <w:rsid w:val="00AF5FEC"/>
    <w:rsid w:val="00AF63B3"/>
    <w:rsid w:val="00BC17CF"/>
    <w:rsid w:val="00C00293"/>
    <w:rsid w:val="00C0366B"/>
    <w:rsid w:val="00C16276"/>
    <w:rsid w:val="00CA135A"/>
    <w:rsid w:val="00CA33B2"/>
    <w:rsid w:val="00CD56B6"/>
    <w:rsid w:val="00D42A3D"/>
    <w:rsid w:val="00D9704B"/>
    <w:rsid w:val="00DE6A34"/>
    <w:rsid w:val="00E22CEC"/>
    <w:rsid w:val="00EC19AC"/>
    <w:rsid w:val="00F23FD4"/>
    <w:rsid w:val="00F37C33"/>
    <w:rsid w:val="00FC1697"/>
    <w:rsid w:val="00FE2420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C5D8-C340-4EBD-8C41-F7522107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EF"/>
    <w:pPr>
      <w:ind w:left="720"/>
      <w:contextualSpacing/>
    </w:pPr>
  </w:style>
  <w:style w:type="paragraph" w:styleId="a4">
    <w:name w:val="No Spacing"/>
    <w:uiPriority w:val="1"/>
    <w:qFormat/>
    <w:rsid w:val="009769EF"/>
    <w:pPr>
      <w:spacing w:after="0" w:line="240" w:lineRule="auto"/>
    </w:pPr>
  </w:style>
  <w:style w:type="paragraph" w:styleId="a5">
    <w:name w:val="Plain Text"/>
    <w:basedOn w:val="a"/>
    <w:link w:val="a6"/>
    <w:rsid w:val="008761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76196"/>
    <w:rPr>
      <w:rFonts w:ascii="Courier New" w:eastAsia="Times New Roman" w:hAnsi="Courier New" w:cs="Courier New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7619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76196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619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6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761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2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2F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936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3B52-E9F7-4A5C-8A7E-F3A230B3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Манька и Буба</dc:creator>
  <cp:keywords/>
  <dc:description/>
  <cp:lastModifiedBy>Юлия</cp:lastModifiedBy>
  <cp:revision>41</cp:revision>
  <cp:lastPrinted>2019-01-26T19:47:00Z</cp:lastPrinted>
  <dcterms:created xsi:type="dcterms:W3CDTF">2008-04-25T03:20:00Z</dcterms:created>
  <dcterms:modified xsi:type="dcterms:W3CDTF">2020-02-06T21:55:00Z</dcterms:modified>
</cp:coreProperties>
</file>